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snapToGrid/>
        <w:spacing w:before="0" w:beforeAutospacing="0" w:after="0" w:afterAutospacing="0" w:line="560" w:lineRule="exact"/>
        <w:jc w:val="both"/>
        <w:textAlignment w:val="baseline"/>
        <w:rPr>
          <w:rFonts w:hint="eastAsia" w:ascii="Times New Roman" w:hAnsi="Times New Roman" w:eastAsia="黑体" w:cs="Times New Roman"/>
          <w:b w:val="0"/>
          <w:i w:val="0"/>
          <w:caps w:val="0"/>
          <w:spacing w:val="0"/>
          <w:w w:val="100"/>
          <w:sz w:val="32"/>
          <w:szCs w:val="32"/>
          <w:highlight w:val="none"/>
          <w:u w:val="none" w:color="auto"/>
          <w:lang w:val="en-US" w:eastAsia="zh-CN"/>
        </w:rPr>
      </w:pPr>
      <w:r>
        <w:rPr>
          <w:rFonts w:hint="eastAsia" w:ascii="Times New Roman" w:hAnsi="Times New Roman" w:eastAsia="黑体" w:cs="Times New Roman"/>
          <w:b w:val="0"/>
          <w:i w:val="0"/>
          <w:caps w:val="0"/>
          <w:spacing w:val="0"/>
          <w:w w:val="100"/>
          <w:sz w:val="32"/>
          <w:szCs w:val="32"/>
          <w:highlight w:val="none"/>
          <w:u w:val="none" w:color="auto"/>
          <w:lang w:eastAsia="zh-CN"/>
        </w:rPr>
        <w:t>附件</w:t>
      </w:r>
      <w:r>
        <w:rPr>
          <w:rFonts w:hint="eastAsia" w:ascii="Times New Roman" w:hAnsi="Times New Roman" w:eastAsia="黑体" w:cs="Times New Roman"/>
          <w:b w:val="0"/>
          <w:i w:val="0"/>
          <w:caps w:val="0"/>
          <w:spacing w:val="0"/>
          <w:w w:val="100"/>
          <w:sz w:val="32"/>
          <w:szCs w:val="32"/>
          <w:highlight w:val="none"/>
          <w:u w:val="none" w:color="auto"/>
          <w:lang w:val="en-US" w:eastAsia="zh-CN"/>
        </w:rPr>
        <w:t>2</w:t>
      </w:r>
    </w:p>
    <w:p>
      <w:pPr>
        <w:pStyle w:val="3"/>
        <w:rPr>
          <w:rFonts w:hint="default"/>
          <w:lang w:val="en-US" w:eastAsia="zh-CN"/>
        </w:rPr>
      </w:pPr>
    </w:p>
    <w:p>
      <w:pPr>
        <w:spacing w:line="680" w:lineRule="exact"/>
        <w:jc w:val="center"/>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2022年广州城中村治理志愿服务</w:t>
      </w:r>
      <w:r>
        <w:rPr>
          <w:rFonts w:hint="eastAsia" w:ascii="Times New Roman" w:hAnsi="Times New Roman" w:eastAsia="方正小标宋简体" w:cs="Times New Roman"/>
          <w:sz w:val="44"/>
          <w:szCs w:val="44"/>
          <w:lang w:val="en-US" w:eastAsia="zh-CN"/>
        </w:rPr>
        <w:t>项目征集</w:t>
      </w:r>
      <w:bookmarkStart w:id="0" w:name="_GoBack"/>
      <w:r>
        <w:rPr>
          <w:rFonts w:hint="default" w:ascii="Times New Roman" w:hAnsi="Times New Roman" w:eastAsia="方正小标宋简体" w:cs="Times New Roman"/>
          <w:sz w:val="44"/>
          <w:szCs w:val="44"/>
          <w:lang w:val="en-US" w:eastAsia="zh-CN"/>
        </w:rPr>
        <w:t>组织推荐</w:t>
      </w:r>
    </w:p>
    <w:p>
      <w:pPr>
        <w:spacing w:line="680" w:lineRule="exact"/>
        <w:jc w:val="center"/>
        <w:rPr>
          <w:rFonts w:ascii="方正小标宋简体" w:hAnsi="华文仿宋" w:eastAsia="方正小标宋简体" w:cs="方正小标宋简体"/>
          <w:sz w:val="44"/>
          <w:szCs w:val="44"/>
          <w:highlight w:val="none"/>
        </w:rPr>
      </w:pPr>
      <w:r>
        <w:rPr>
          <w:rFonts w:hint="default" w:ascii="Times New Roman" w:hAnsi="Times New Roman" w:eastAsia="方正小标宋简体" w:cs="Times New Roman"/>
          <w:sz w:val="44"/>
          <w:szCs w:val="44"/>
          <w:lang w:val="en-US" w:eastAsia="zh-CN"/>
        </w:rPr>
        <w:t>汇总表</w:t>
      </w:r>
      <w:bookmarkEnd w:id="0"/>
    </w:p>
    <w:p>
      <w:pPr>
        <w:spacing w:line="520" w:lineRule="exact"/>
        <w:ind w:left="1" w:leftChars="-171" w:hanging="360" w:hangingChars="150"/>
        <w:rPr>
          <w:rFonts w:hint="eastAsia" w:eastAsia="黑体" w:cs="黑体"/>
          <w:sz w:val="24"/>
          <w:highlight w:val="none"/>
        </w:rPr>
      </w:pPr>
    </w:p>
    <w:p>
      <w:pPr>
        <w:spacing w:line="520" w:lineRule="exact"/>
        <w:ind w:left="-42" w:leftChars="-20" w:firstLine="600" w:firstLineChars="250"/>
        <w:rPr>
          <w:rFonts w:eastAsia="黑体"/>
          <w:color w:val="auto"/>
          <w:sz w:val="24"/>
          <w:highlight w:val="none"/>
        </w:rPr>
      </w:pPr>
      <w:r>
        <w:rPr>
          <w:rFonts w:hint="eastAsia" w:eastAsia="黑体" w:cs="黑体"/>
          <w:sz w:val="24"/>
          <w:highlight w:val="none"/>
        </w:rPr>
        <w:t>填报</w:t>
      </w:r>
      <w:r>
        <w:rPr>
          <w:rFonts w:hint="eastAsia" w:eastAsia="黑体" w:cs="黑体"/>
          <w:color w:val="auto"/>
          <w:sz w:val="24"/>
          <w:highlight w:val="none"/>
        </w:rPr>
        <w:t>单位（盖章）：</w:t>
      </w:r>
      <w:r>
        <w:rPr>
          <w:rFonts w:eastAsia="黑体"/>
          <w:color w:val="auto"/>
          <w:sz w:val="24"/>
          <w:highlight w:val="none"/>
        </w:rPr>
        <w:t xml:space="preserve">   </w:t>
      </w:r>
    </w:p>
    <w:tbl>
      <w:tblPr>
        <w:tblStyle w:val="7"/>
        <w:tblW w:w="12422" w:type="dxa"/>
        <w:jc w:val="center"/>
        <w:tblLayout w:type="fixed"/>
        <w:tblCellMar>
          <w:top w:w="0" w:type="dxa"/>
          <w:left w:w="108" w:type="dxa"/>
          <w:bottom w:w="0" w:type="dxa"/>
          <w:right w:w="108" w:type="dxa"/>
        </w:tblCellMar>
      </w:tblPr>
      <w:tblGrid>
        <w:gridCol w:w="743"/>
        <w:gridCol w:w="1193"/>
        <w:gridCol w:w="1265"/>
        <w:gridCol w:w="4814"/>
        <w:gridCol w:w="1794"/>
        <w:gridCol w:w="1036"/>
        <w:gridCol w:w="1577"/>
      </w:tblGrid>
      <w:tr>
        <w:tblPrEx>
          <w:tblCellMar>
            <w:top w:w="0" w:type="dxa"/>
            <w:left w:w="108" w:type="dxa"/>
            <w:bottom w:w="0" w:type="dxa"/>
            <w:right w:w="108" w:type="dxa"/>
          </w:tblCellMar>
        </w:tblPrEx>
        <w:trPr>
          <w:trHeight w:val="770" w:hRule="atLeast"/>
          <w:tblHeader/>
          <w:jc w:val="center"/>
        </w:trPr>
        <w:tc>
          <w:tcPr>
            <w:tcW w:w="74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黑体"/>
                <w:color w:val="auto"/>
                <w:sz w:val="24"/>
                <w:highlight w:val="none"/>
              </w:rPr>
            </w:pPr>
            <w:r>
              <w:rPr>
                <w:rFonts w:hint="eastAsia" w:eastAsia="黑体" w:cs="黑体"/>
                <w:color w:val="auto"/>
                <w:sz w:val="24"/>
                <w:highlight w:val="none"/>
              </w:rPr>
              <w:t>序号</w:t>
            </w:r>
          </w:p>
        </w:tc>
        <w:tc>
          <w:tcPr>
            <w:tcW w:w="1193" w:type="dxa"/>
            <w:tcBorders>
              <w:top w:val="single" w:color="auto" w:sz="4" w:space="0"/>
              <w:left w:val="nil"/>
              <w:bottom w:val="single" w:color="auto" w:sz="4" w:space="0"/>
              <w:right w:val="single" w:color="auto" w:sz="4" w:space="0"/>
            </w:tcBorders>
            <w:vAlign w:val="center"/>
          </w:tcPr>
          <w:p>
            <w:pPr>
              <w:spacing w:line="300" w:lineRule="exact"/>
              <w:jc w:val="center"/>
              <w:rPr>
                <w:rFonts w:eastAsia="黑体"/>
                <w:color w:val="auto"/>
                <w:sz w:val="24"/>
                <w:highlight w:val="none"/>
              </w:rPr>
            </w:pPr>
            <w:r>
              <w:rPr>
                <w:rFonts w:hint="eastAsia" w:eastAsia="黑体" w:cs="黑体"/>
                <w:color w:val="auto"/>
                <w:sz w:val="24"/>
                <w:highlight w:val="none"/>
              </w:rPr>
              <w:t>项目名称</w:t>
            </w:r>
          </w:p>
        </w:tc>
        <w:tc>
          <w:tcPr>
            <w:tcW w:w="1265" w:type="dxa"/>
            <w:tcBorders>
              <w:top w:val="single" w:color="auto" w:sz="4" w:space="0"/>
              <w:left w:val="nil"/>
              <w:bottom w:val="single" w:color="auto" w:sz="4" w:space="0"/>
              <w:right w:val="single" w:color="auto" w:sz="4" w:space="0"/>
            </w:tcBorders>
            <w:vAlign w:val="center"/>
          </w:tcPr>
          <w:p>
            <w:pPr>
              <w:spacing w:line="300" w:lineRule="exact"/>
              <w:jc w:val="center"/>
              <w:rPr>
                <w:rFonts w:eastAsia="黑体"/>
                <w:color w:val="auto"/>
                <w:sz w:val="24"/>
                <w:highlight w:val="none"/>
              </w:rPr>
            </w:pPr>
            <w:r>
              <w:rPr>
                <w:rFonts w:hint="eastAsia" w:eastAsia="黑体" w:cs="黑体"/>
                <w:color w:val="auto"/>
                <w:sz w:val="24"/>
                <w:highlight w:val="none"/>
              </w:rPr>
              <w:t>项目实施组织</w:t>
            </w:r>
          </w:p>
        </w:tc>
        <w:tc>
          <w:tcPr>
            <w:tcW w:w="4814"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eastAsia="黑体" w:cs="黑体"/>
                <w:color w:val="auto"/>
                <w:sz w:val="24"/>
                <w:highlight w:val="none"/>
                <w:lang w:eastAsia="zh-CN"/>
              </w:rPr>
            </w:pPr>
            <w:r>
              <w:rPr>
                <w:rFonts w:hint="eastAsia" w:eastAsia="黑体" w:cs="黑体"/>
                <w:color w:val="auto"/>
                <w:sz w:val="24"/>
                <w:highlight w:val="none"/>
                <w:lang w:eastAsia="zh-CN"/>
              </w:rPr>
              <w:t>项目内容</w:t>
            </w:r>
          </w:p>
        </w:tc>
        <w:tc>
          <w:tcPr>
            <w:tcW w:w="1794"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eastAsia="黑体" w:cs="黑体"/>
                <w:color w:val="auto"/>
                <w:sz w:val="24"/>
                <w:highlight w:val="none"/>
              </w:rPr>
            </w:pPr>
            <w:r>
              <w:rPr>
                <w:rFonts w:hint="eastAsia" w:eastAsia="黑体" w:cs="黑体"/>
                <w:color w:val="auto"/>
                <w:sz w:val="24"/>
                <w:highlight w:val="none"/>
              </w:rPr>
              <w:t>领域类别</w:t>
            </w:r>
          </w:p>
        </w:tc>
        <w:tc>
          <w:tcPr>
            <w:tcW w:w="1036"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eastAsia="黑体" w:cs="黑体"/>
                <w:color w:val="auto"/>
                <w:sz w:val="24"/>
                <w:highlight w:val="none"/>
              </w:rPr>
            </w:pPr>
            <w:r>
              <w:rPr>
                <w:rFonts w:hint="eastAsia" w:eastAsia="黑体" w:cs="黑体"/>
                <w:color w:val="auto"/>
                <w:sz w:val="24"/>
                <w:highlight w:val="none"/>
              </w:rPr>
              <w:t>项目</w:t>
            </w:r>
          </w:p>
          <w:p>
            <w:pPr>
              <w:spacing w:line="300" w:lineRule="exact"/>
              <w:jc w:val="center"/>
              <w:rPr>
                <w:rFonts w:eastAsia="黑体"/>
                <w:color w:val="auto"/>
                <w:sz w:val="24"/>
                <w:highlight w:val="none"/>
              </w:rPr>
            </w:pPr>
            <w:r>
              <w:rPr>
                <w:rFonts w:hint="eastAsia" w:eastAsia="黑体" w:cs="黑体"/>
                <w:color w:val="auto"/>
                <w:sz w:val="24"/>
                <w:highlight w:val="none"/>
              </w:rPr>
              <w:t>负责人</w:t>
            </w:r>
          </w:p>
        </w:tc>
        <w:tc>
          <w:tcPr>
            <w:tcW w:w="1577" w:type="dxa"/>
            <w:tcBorders>
              <w:top w:val="single" w:color="auto" w:sz="4" w:space="0"/>
              <w:left w:val="nil"/>
              <w:bottom w:val="single" w:color="auto" w:sz="4" w:space="0"/>
              <w:right w:val="single" w:color="auto" w:sz="4" w:space="0"/>
            </w:tcBorders>
            <w:vAlign w:val="center"/>
          </w:tcPr>
          <w:p>
            <w:pPr>
              <w:spacing w:line="300" w:lineRule="exact"/>
              <w:jc w:val="center"/>
              <w:rPr>
                <w:rFonts w:eastAsia="黑体"/>
                <w:color w:val="auto"/>
                <w:sz w:val="24"/>
                <w:highlight w:val="none"/>
              </w:rPr>
            </w:pPr>
            <w:r>
              <w:rPr>
                <w:rFonts w:hint="eastAsia" w:eastAsia="黑体" w:cs="黑体"/>
                <w:color w:val="auto"/>
                <w:sz w:val="24"/>
                <w:highlight w:val="none"/>
              </w:rPr>
              <w:t>联系电话</w:t>
            </w:r>
          </w:p>
        </w:tc>
      </w:tr>
      <w:tr>
        <w:tblPrEx>
          <w:tblCellMar>
            <w:top w:w="0" w:type="dxa"/>
            <w:left w:w="108" w:type="dxa"/>
            <w:bottom w:w="0" w:type="dxa"/>
            <w:right w:w="108" w:type="dxa"/>
          </w:tblCellMar>
        </w:tblPrEx>
        <w:trPr>
          <w:trHeight w:val="1142" w:hRule="atLeast"/>
          <w:jc w:val="center"/>
        </w:trPr>
        <w:tc>
          <w:tcPr>
            <w:tcW w:w="74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仿宋_GB2312" w:cs="Times New Roman"/>
                <w:color w:val="auto"/>
                <w:sz w:val="22"/>
                <w:szCs w:val="22"/>
                <w:highlight w:val="none"/>
              </w:rPr>
            </w:pPr>
            <w:r>
              <w:rPr>
                <w:rFonts w:hint="default" w:ascii="Times New Roman" w:hAnsi="Times New Roman" w:eastAsia="仿宋_GB2312" w:cs="Times New Roman"/>
                <w:color w:val="auto"/>
                <w:sz w:val="22"/>
                <w:szCs w:val="22"/>
                <w:highlight w:val="none"/>
              </w:rPr>
              <w:t>1</w:t>
            </w:r>
          </w:p>
        </w:tc>
        <w:tc>
          <w:tcPr>
            <w:tcW w:w="11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2"/>
                <w:szCs w:val="22"/>
                <w:highlight w:val="none"/>
              </w:rPr>
            </w:pPr>
          </w:p>
        </w:tc>
        <w:tc>
          <w:tcPr>
            <w:tcW w:w="12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2"/>
                <w:szCs w:val="22"/>
                <w:highlight w:val="none"/>
              </w:rPr>
            </w:pPr>
          </w:p>
        </w:tc>
        <w:tc>
          <w:tcPr>
            <w:tcW w:w="481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2"/>
                <w:szCs w:val="22"/>
                <w:highlight w:val="none"/>
                <w:u w:val="none"/>
                <w:lang w:val="en-US" w:eastAsia="zh-CN" w:bidi="ar"/>
              </w:rPr>
            </w:pPr>
          </w:p>
        </w:tc>
        <w:tc>
          <w:tcPr>
            <w:tcW w:w="179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2"/>
                <w:szCs w:val="22"/>
                <w:highlight w:val="none"/>
              </w:rPr>
            </w:pPr>
          </w:p>
        </w:tc>
        <w:tc>
          <w:tcPr>
            <w:tcW w:w="103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2"/>
                <w:szCs w:val="22"/>
                <w:highlight w:val="none"/>
              </w:rPr>
            </w:pPr>
          </w:p>
        </w:tc>
        <w:tc>
          <w:tcPr>
            <w:tcW w:w="1577" w:type="dxa"/>
            <w:tcBorders>
              <w:top w:val="single" w:color="auto" w:sz="4" w:space="0"/>
              <w:left w:val="nil"/>
              <w:bottom w:val="single" w:color="auto" w:sz="4" w:space="0"/>
              <w:right w:val="single" w:color="auto" w:sz="4" w:space="0"/>
            </w:tcBorders>
            <w:vAlign w:val="center"/>
          </w:tcPr>
          <w:p>
            <w:pPr>
              <w:spacing w:line="300" w:lineRule="exact"/>
              <w:jc w:val="center"/>
              <w:rPr>
                <w:rFonts w:hint="default" w:ascii="Times New Roman" w:hAnsi="Times New Roman" w:eastAsia="仿宋_GB2312" w:cs="Times New Roman"/>
                <w:color w:val="auto"/>
                <w:sz w:val="22"/>
                <w:szCs w:val="22"/>
                <w:highlight w:val="none"/>
              </w:rPr>
            </w:pPr>
          </w:p>
        </w:tc>
      </w:tr>
      <w:tr>
        <w:tblPrEx>
          <w:tblCellMar>
            <w:top w:w="0" w:type="dxa"/>
            <w:left w:w="108" w:type="dxa"/>
            <w:bottom w:w="0" w:type="dxa"/>
            <w:right w:w="108" w:type="dxa"/>
          </w:tblCellMar>
        </w:tblPrEx>
        <w:trPr>
          <w:trHeight w:val="1142" w:hRule="atLeast"/>
          <w:jc w:val="center"/>
        </w:trPr>
        <w:tc>
          <w:tcPr>
            <w:tcW w:w="74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imes New Roman" w:hAnsi="Times New Roman" w:eastAsia="仿宋_GB2312" w:cs="Times New Roman"/>
                <w:color w:val="auto"/>
                <w:sz w:val="22"/>
                <w:szCs w:val="22"/>
                <w:highlight w:val="none"/>
                <w:lang w:val="en-US" w:eastAsia="zh-CN"/>
              </w:rPr>
            </w:pPr>
            <w:r>
              <w:rPr>
                <w:rFonts w:hint="eastAsia" w:ascii="Times New Roman" w:hAnsi="Times New Roman" w:cs="Times New Roman"/>
                <w:color w:val="auto"/>
                <w:sz w:val="22"/>
                <w:szCs w:val="22"/>
                <w:highlight w:val="none"/>
                <w:lang w:val="en-US" w:eastAsia="zh-CN"/>
              </w:rPr>
              <w:t>2</w:t>
            </w:r>
          </w:p>
        </w:tc>
        <w:tc>
          <w:tcPr>
            <w:tcW w:w="11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2"/>
                <w:szCs w:val="22"/>
                <w:highlight w:val="none"/>
              </w:rPr>
            </w:pPr>
          </w:p>
        </w:tc>
        <w:tc>
          <w:tcPr>
            <w:tcW w:w="12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2"/>
                <w:szCs w:val="22"/>
                <w:highlight w:val="none"/>
              </w:rPr>
            </w:pPr>
          </w:p>
        </w:tc>
        <w:tc>
          <w:tcPr>
            <w:tcW w:w="481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2"/>
                <w:szCs w:val="22"/>
                <w:highlight w:val="none"/>
                <w:u w:val="none"/>
                <w:lang w:val="en-US" w:eastAsia="zh-CN" w:bidi="ar"/>
              </w:rPr>
            </w:pPr>
          </w:p>
        </w:tc>
        <w:tc>
          <w:tcPr>
            <w:tcW w:w="179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2"/>
                <w:szCs w:val="22"/>
                <w:highlight w:val="none"/>
              </w:rPr>
            </w:pPr>
          </w:p>
        </w:tc>
        <w:tc>
          <w:tcPr>
            <w:tcW w:w="103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2"/>
                <w:szCs w:val="22"/>
                <w:highlight w:val="none"/>
              </w:rPr>
            </w:pPr>
          </w:p>
        </w:tc>
        <w:tc>
          <w:tcPr>
            <w:tcW w:w="1577" w:type="dxa"/>
            <w:tcBorders>
              <w:top w:val="single" w:color="auto" w:sz="4" w:space="0"/>
              <w:left w:val="nil"/>
              <w:bottom w:val="single" w:color="auto" w:sz="4" w:space="0"/>
              <w:right w:val="single" w:color="auto" w:sz="4" w:space="0"/>
            </w:tcBorders>
            <w:vAlign w:val="center"/>
          </w:tcPr>
          <w:p>
            <w:pPr>
              <w:spacing w:line="300" w:lineRule="exact"/>
              <w:jc w:val="center"/>
              <w:rPr>
                <w:rFonts w:hint="default" w:ascii="Times New Roman" w:hAnsi="Times New Roman" w:eastAsia="仿宋_GB2312" w:cs="Times New Roman"/>
                <w:color w:val="auto"/>
                <w:sz w:val="22"/>
                <w:szCs w:val="22"/>
                <w:highlight w:val="none"/>
              </w:rPr>
            </w:pPr>
          </w:p>
        </w:tc>
      </w:tr>
      <w:tr>
        <w:tblPrEx>
          <w:tblCellMar>
            <w:top w:w="0" w:type="dxa"/>
            <w:left w:w="108" w:type="dxa"/>
            <w:bottom w:w="0" w:type="dxa"/>
            <w:right w:w="108" w:type="dxa"/>
          </w:tblCellMar>
        </w:tblPrEx>
        <w:trPr>
          <w:trHeight w:val="1142" w:hRule="atLeast"/>
          <w:jc w:val="center"/>
        </w:trPr>
        <w:tc>
          <w:tcPr>
            <w:tcW w:w="74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imes New Roman" w:hAnsi="Times New Roman" w:eastAsia="仿宋_GB2312" w:cs="Times New Roman"/>
                <w:color w:val="auto"/>
                <w:sz w:val="22"/>
                <w:szCs w:val="22"/>
                <w:highlight w:val="none"/>
                <w:lang w:val="en-US" w:eastAsia="zh-CN"/>
              </w:rPr>
            </w:pPr>
            <w:r>
              <w:rPr>
                <w:rFonts w:hint="eastAsia" w:ascii="Times New Roman" w:hAnsi="Times New Roman" w:cs="Times New Roman"/>
                <w:color w:val="auto"/>
                <w:sz w:val="22"/>
                <w:szCs w:val="22"/>
                <w:highlight w:val="none"/>
                <w:lang w:val="en-US" w:eastAsia="zh-CN"/>
              </w:rPr>
              <w:t>3</w:t>
            </w:r>
          </w:p>
        </w:tc>
        <w:tc>
          <w:tcPr>
            <w:tcW w:w="119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2"/>
                <w:szCs w:val="22"/>
                <w:highlight w:val="none"/>
              </w:rPr>
            </w:pPr>
          </w:p>
        </w:tc>
        <w:tc>
          <w:tcPr>
            <w:tcW w:w="126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2"/>
                <w:szCs w:val="22"/>
                <w:highlight w:val="none"/>
              </w:rPr>
            </w:pPr>
          </w:p>
        </w:tc>
        <w:tc>
          <w:tcPr>
            <w:tcW w:w="481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2"/>
                <w:szCs w:val="22"/>
                <w:highlight w:val="none"/>
                <w:u w:val="none"/>
                <w:lang w:val="en-US" w:eastAsia="zh-CN" w:bidi="ar"/>
              </w:rPr>
            </w:pPr>
          </w:p>
        </w:tc>
        <w:tc>
          <w:tcPr>
            <w:tcW w:w="179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2"/>
                <w:szCs w:val="22"/>
                <w:highlight w:val="none"/>
              </w:rPr>
            </w:pPr>
          </w:p>
        </w:tc>
        <w:tc>
          <w:tcPr>
            <w:tcW w:w="103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2"/>
                <w:szCs w:val="22"/>
                <w:highlight w:val="none"/>
              </w:rPr>
            </w:pPr>
          </w:p>
        </w:tc>
        <w:tc>
          <w:tcPr>
            <w:tcW w:w="1577" w:type="dxa"/>
            <w:tcBorders>
              <w:top w:val="single" w:color="auto" w:sz="4" w:space="0"/>
              <w:left w:val="nil"/>
              <w:bottom w:val="single" w:color="auto" w:sz="4" w:space="0"/>
              <w:right w:val="single" w:color="auto" w:sz="4" w:space="0"/>
            </w:tcBorders>
            <w:vAlign w:val="center"/>
          </w:tcPr>
          <w:p>
            <w:pPr>
              <w:spacing w:line="300" w:lineRule="exact"/>
              <w:jc w:val="center"/>
              <w:rPr>
                <w:rFonts w:hint="default" w:ascii="Times New Roman" w:hAnsi="Times New Roman" w:eastAsia="仿宋_GB2312" w:cs="Times New Roman"/>
                <w:color w:val="auto"/>
                <w:sz w:val="22"/>
                <w:szCs w:val="22"/>
                <w:highlight w:val="none"/>
              </w:rPr>
            </w:pPr>
          </w:p>
        </w:tc>
      </w:tr>
    </w:tbl>
    <w:p>
      <w:pPr>
        <w:spacing w:line="400" w:lineRule="exact"/>
        <w:ind w:left="-42" w:leftChars="-20" w:firstLine="600" w:firstLineChars="250"/>
        <w:rPr>
          <w:rFonts w:hint="default" w:ascii="Times New Roman" w:hAnsi="Times New Roman" w:eastAsia="仿宋_GB2312" w:cs="Times New Roman"/>
          <w:b w:val="0"/>
          <w:bCs/>
          <w:i w:val="0"/>
          <w:caps w:val="0"/>
          <w:spacing w:val="0"/>
          <w:w w:val="100"/>
          <w:sz w:val="28"/>
          <w:szCs w:val="28"/>
          <w:highlight w:val="none"/>
          <w:u w:val="none" w:color="auto"/>
        </w:rPr>
      </w:pPr>
      <w:r>
        <w:rPr>
          <w:rFonts w:hint="eastAsia" w:eastAsia="黑体" w:cs="黑体"/>
          <w:sz w:val="24"/>
          <w:highlight w:val="none"/>
        </w:rPr>
        <w:t>填表人：</w:t>
      </w:r>
      <w:r>
        <w:rPr>
          <w:rFonts w:eastAsia="黑体"/>
          <w:sz w:val="24"/>
          <w:highlight w:val="none"/>
        </w:rPr>
        <w:t xml:space="preserve">                       </w:t>
      </w:r>
      <w:r>
        <w:rPr>
          <w:rFonts w:hint="eastAsia" w:eastAsia="黑体" w:cs="黑体"/>
          <w:sz w:val="24"/>
          <w:highlight w:val="none"/>
        </w:rPr>
        <w:t>联系电话：</w:t>
      </w:r>
    </w:p>
    <w:p>
      <w:pPr>
        <w:keepLines w:val="0"/>
        <w:widowControl w:val="0"/>
        <w:snapToGrid/>
        <w:spacing w:before="0" w:beforeAutospacing="0" w:after="0" w:afterAutospacing="0" w:line="560" w:lineRule="exact"/>
        <w:jc w:val="both"/>
        <w:textAlignment w:val="baseline"/>
        <w:rPr>
          <w:rFonts w:hint="eastAsia" w:ascii="黑体" w:hAnsi="黑体" w:eastAsia="黑体" w:cs="黑体"/>
          <w:b w:val="0"/>
          <w:bCs/>
          <w:i w:val="0"/>
          <w:caps w:val="0"/>
          <w:spacing w:val="0"/>
          <w:w w:val="100"/>
          <w:sz w:val="32"/>
          <w:szCs w:val="32"/>
          <w:highlight w:val="none"/>
          <w:u w:val="none" w:color="auto"/>
          <w:lang w:val="en-US" w:eastAsia="zh-CN"/>
        </w:rPr>
      </w:pPr>
    </w:p>
    <w:sectPr>
      <w:footerReference r:id="rId3" w:type="default"/>
      <w:pgSz w:w="16838" w:h="11906" w:orient="landscape"/>
      <w:pgMar w:top="1587" w:right="2098" w:bottom="1474" w:left="1984"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auto"/>
    <w:pitch w:val="default"/>
    <w:sig w:usb0="00000000" w:usb1="00000000" w:usb2="00000016" w:usb3="00000000" w:csb0="00040001" w:csb1="00000000"/>
  </w:font>
  <w:font w:name="等线">
    <w:altName w:val="黑体"/>
    <w:panose1 w:val="02010600030101010101"/>
    <w:charset w:val="86"/>
    <w:family w:val="auto"/>
    <w:pitch w:val="default"/>
    <w:sig w:usb0="00000000" w:usb1="00000000"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2N2MzNmUyN2M4MjRjY2EwYmM5MWIwY2RiN2YxZjEifQ=="/>
  </w:docVars>
  <w:rsids>
    <w:rsidRoot w:val="48EA7135"/>
    <w:rsid w:val="00593016"/>
    <w:rsid w:val="03E91E37"/>
    <w:rsid w:val="059E1386"/>
    <w:rsid w:val="05FC3E8E"/>
    <w:rsid w:val="07ED1992"/>
    <w:rsid w:val="092332CC"/>
    <w:rsid w:val="0B5A04BA"/>
    <w:rsid w:val="0DF656FC"/>
    <w:rsid w:val="0EAB62FE"/>
    <w:rsid w:val="105F7444"/>
    <w:rsid w:val="14E33713"/>
    <w:rsid w:val="15846FED"/>
    <w:rsid w:val="1682562D"/>
    <w:rsid w:val="1D50375C"/>
    <w:rsid w:val="1DB64C1C"/>
    <w:rsid w:val="238C57D6"/>
    <w:rsid w:val="24235E16"/>
    <w:rsid w:val="2B0D288D"/>
    <w:rsid w:val="2B444496"/>
    <w:rsid w:val="2FA47B42"/>
    <w:rsid w:val="323C3EFA"/>
    <w:rsid w:val="33627353"/>
    <w:rsid w:val="35EB5746"/>
    <w:rsid w:val="37EF9B7C"/>
    <w:rsid w:val="39FD8752"/>
    <w:rsid w:val="3BCB2705"/>
    <w:rsid w:val="3D308865"/>
    <w:rsid w:val="3DAFF5F2"/>
    <w:rsid w:val="3DF20599"/>
    <w:rsid w:val="3DFB9C5D"/>
    <w:rsid w:val="3E5C170F"/>
    <w:rsid w:val="3EDF5E99"/>
    <w:rsid w:val="3EFF90BE"/>
    <w:rsid w:val="3F9B03DB"/>
    <w:rsid w:val="3FCB1F5F"/>
    <w:rsid w:val="3FEF175B"/>
    <w:rsid w:val="42FC2A4C"/>
    <w:rsid w:val="452F6F68"/>
    <w:rsid w:val="468F0386"/>
    <w:rsid w:val="473D71BA"/>
    <w:rsid w:val="47FDC399"/>
    <w:rsid w:val="48EA7135"/>
    <w:rsid w:val="490E1695"/>
    <w:rsid w:val="4D1E7C79"/>
    <w:rsid w:val="4F9043B7"/>
    <w:rsid w:val="4FF5E079"/>
    <w:rsid w:val="4FFB70F7"/>
    <w:rsid w:val="50E37F97"/>
    <w:rsid w:val="51FDEA8C"/>
    <w:rsid w:val="51FFDB1F"/>
    <w:rsid w:val="53FF1551"/>
    <w:rsid w:val="55BB6215"/>
    <w:rsid w:val="56972C99"/>
    <w:rsid w:val="56A80DE1"/>
    <w:rsid w:val="5762180B"/>
    <w:rsid w:val="57985C0F"/>
    <w:rsid w:val="57DDFC73"/>
    <w:rsid w:val="57FEEBBE"/>
    <w:rsid w:val="5ACBD4AF"/>
    <w:rsid w:val="5BBFBF00"/>
    <w:rsid w:val="5DF121EB"/>
    <w:rsid w:val="5E75C2DE"/>
    <w:rsid w:val="5EFCAE1B"/>
    <w:rsid w:val="5FEDCDF4"/>
    <w:rsid w:val="5FEF3D1E"/>
    <w:rsid w:val="62B40C6B"/>
    <w:rsid w:val="66DA3579"/>
    <w:rsid w:val="6877231F"/>
    <w:rsid w:val="6BD8EA86"/>
    <w:rsid w:val="6DAE3F76"/>
    <w:rsid w:val="6DF5DDE4"/>
    <w:rsid w:val="6F6D7E4D"/>
    <w:rsid w:val="6FB7E9F6"/>
    <w:rsid w:val="755F70E1"/>
    <w:rsid w:val="75EC0C70"/>
    <w:rsid w:val="77DBDABF"/>
    <w:rsid w:val="77EE64BF"/>
    <w:rsid w:val="77F76DDA"/>
    <w:rsid w:val="77F7BD54"/>
    <w:rsid w:val="77FDDBBE"/>
    <w:rsid w:val="789F0BD7"/>
    <w:rsid w:val="7A4D1EC8"/>
    <w:rsid w:val="7A970E06"/>
    <w:rsid w:val="7B43298B"/>
    <w:rsid w:val="7B771292"/>
    <w:rsid w:val="7BAB5995"/>
    <w:rsid w:val="7BBFDBA2"/>
    <w:rsid w:val="7BF72BDE"/>
    <w:rsid w:val="7BF75542"/>
    <w:rsid w:val="7BFBB366"/>
    <w:rsid w:val="7C1C45CC"/>
    <w:rsid w:val="7DAF6B35"/>
    <w:rsid w:val="7DDBD2A0"/>
    <w:rsid w:val="7DEF352F"/>
    <w:rsid w:val="7DF069BE"/>
    <w:rsid w:val="7DFB0F77"/>
    <w:rsid w:val="7DFED105"/>
    <w:rsid w:val="7EAEF1FA"/>
    <w:rsid w:val="7ED94957"/>
    <w:rsid w:val="7EE9649C"/>
    <w:rsid w:val="7EF5B139"/>
    <w:rsid w:val="7EFDCE8E"/>
    <w:rsid w:val="7F4EC86E"/>
    <w:rsid w:val="7FA94572"/>
    <w:rsid w:val="7FAD83DF"/>
    <w:rsid w:val="7FCFED91"/>
    <w:rsid w:val="7FDF72F4"/>
    <w:rsid w:val="7FEF4A5F"/>
    <w:rsid w:val="7FF71CF4"/>
    <w:rsid w:val="7FFBB821"/>
    <w:rsid w:val="8CDF63B5"/>
    <w:rsid w:val="9BDFB0BF"/>
    <w:rsid w:val="9BEF6040"/>
    <w:rsid w:val="9EDF654B"/>
    <w:rsid w:val="AD7FC8B2"/>
    <w:rsid w:val="AE7F357F"/>
    <w:rsid w:val="B6F7F3CD"/>
    <w:rsid w:val="B77F07B3"/>
    <w:rsid w:val="B7DFEDB6"/>
    <w:rsid w:val="BB9DCF3D"/>
    <w:rsid w:val="BB9DE87F"/>
    <w:rsid w:val="BD7BBC0B"/>
    <w:rsid w:val="BD7DCA7F"/>
    <w:rsid w:val="BDFD1079"/>
    <w:rsid w:val="BFBFF8E2"/>
    <w:rsid w:val="BFDF202C"/>
    <w:rsid w:val="BFEF2DEB"/>
    <w:rsid w:val="BFFB78CB"/>
    <w:rsid w:val="BFFF0E06"/>
    <w:rsid w:val="C6FE926B"/>
    <w:rsid w:val="CFB388DA"/>
    <w:rsid w:val="CFF71B06"/>
    <w:rsid w:val="D3F63107"/>
    <w:rsid w:val="D5F7D2C7"/>
    <w:rsid w:val="DD84EB02"/>
    <w:rsid w:val="DDFB035A"/>
    <w:rsid w:val="DEB8EE85"/>
    <w:rsid w:val="DEFE0A7C"/>
    <w:rsid w:val="DFCEFCBB"/>
    <w:rsid w:val="DFDD1E96"/>
    <w:rsid w:val="DFDFFD8B"/>
    <w:rsid w:val="DFF7B5E1"/>
    <w:rsid w:val="E3D57EE1"/>
    <w:rsid w:val="E77F5669"/>
    <w:rsid w:val="E7FFEA50"/>
    <w:rsid w:val="EB86B0D5"/>
    <w:rsid w:val="ED7D11B0"/>
    <w:rsid w:val="ED8E534E"/>
    <w:rsid w:val="EE5935E4"/>
    <w:rsid w:val="EEB32FFC"/>
    <w:rsid w:val="EEEF6846"/>
    <w:rsid w:val="EEFBA0B8"/>
    <w:rsid w:val="EF7AC88A"/>
    <w:rsid w:val="EFBB3ED7"/>
    <w:rsid w:val="F3FA8179"/>
    <w:rsid w:val="F4BA79B4"/>
    <w:rsid w:val="F5DAA9D6"/>
    <w:rsid w:val="F5FF64E6"/>
    <w:rsid w:val="F6DAB246"/>
    <w:rsid w:val="F6FF8253"/>
    <w:rsid w:val="F70E33A7"/>
    <w:rsid w:val="F79EF08D"/>
    <w:rsid w:val="F7DE5810"/>
    <w:rsid w:val="F7EA3968"/>
    <w:rsid w:val="F97D6B74"/>
    <w:rsid w:val="FA264302"/>
    <w:rsid w:val="FB5ED819"/>
    <w:rsid w:val="FB7BF8C5"/>
    <w:rsid w:val="FB7F61F6"/>
    <w:rsid w:val="FBFB277C"/>
    <w:rsid w:val="FBFF371C"/>
    <w:rsid w:val="FC732454"/>
    <w:rsid w:val="FCF70DB0"/>
    <w:rsid w:val="FD371A61"/>
    <w:rsid w:val="FD6732BF"/>
    <w:rsid w:val="FDCE770F"/>
    <w:rsid w:val="FDDEB8A8"/>
    <w:rsid w:val="FDE74FDE"/>
    <w:rsid w:val="FDF71D89"/>
    <w:rsid w:val="FDFC3563"/>
    <w:rsid w:val="FE5F52E8"/>
    <w:rsid w:val="FEBE84E1"/>
    <w:rsid w:val="FF9BF403"/>
    <w:rsid w:val="FFC6F59B"/>
    <w:rsid w:val="FFCEE29C"/>
    <w:rsid w:val="FFEF4B51"/>
    <w:rsid w:val="FFF88C69"/>
    <w:rsid w:val="FFFF795D"/>
    <w:rsid w:val="FFFF8293"/>
    <w:rsid w:val="FFFF874D"/>
    <w:rsid w:val="FFFF97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3"/>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next w:val="3"/>
    <w:qFormat/>
    <w:uiPriority w:val="0"/>
    <w:pPr>
      <w:ind w:firstLine="420" w:firstLineChars="200"/>
    </w:pPr>
  </w:style>
  <w:style w:type="paragraph" w:styleId="3">
    <w:name w:val="toc 4"/>
    <w:basedOn w:val="1"/>
    <w:next w:val="1"/>
    <w:qFormat/>
    <w:uiPriority w:val="0"/>
    <w:pPr>
      <w:wordWrap w:val="0"/>
      <w:ind w:left="850"/>
      <w:jc w:val="both"/>
    </w:pPr>
    <w:rPr>
      <w:rFonts w:ascii="Calibri" w:hAnsi="Calibri" w:eastAsia="宋体" w:cs="黑体"/>
      <w:sz w:val="21"/>
      <w:szCs w:val="22"/>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Hyperlink"/>
    <w:basedOn w:val="9"/>
    <w:qFormat/>
    <w:uiPriority w:val="0"/>
    <w:rPr>
      <w:color w:val="0000FF"/>
      <w:u w:val="single"/>
    </w:rPr>
  </w:style>
  <w:style w:type="paragraph" w:customStyle="1" w:styleId="12">
    <w:name w:val="表格文字"/>
    <w:basedOn w:val="1"/>
    <w:qFormat/>
    <w:uiPriority w:val="99"/>
    <w:pPr>
      <w:spacing w:before="25" w:after="25"/>
      <w:jc w:val="left"/>
    </w:pPr>
    <w:rPr>
      <w:bCs/>
      <w:spacing w:val="10"/>
      <w:kern w:val="0"/>
      <w:sz w:val="24"/>
    </w:rPr>
  </w:style>
  <w:style w:type="character" w:customStyle="1" w:styleId="13">
    <w:name w:val="NormalCharacter"/>
    <w:link w:val="1"/>
    <w:semiHidden/>
    <w:qFormat/>
    <w:uiPriority w:val="0"/>
    <w:rPr>
      <w:rFonts w:asciiTheme="minorHAnsi" w:hAnsiTheme="minorHAnsi" w:eastAsiaTheme="minorEastAsia" w:cstheme="minorBidi"/>
      <w:kern w:val="2"/>
      <w:sz w:val="21"/>
      <w:szCs w:val="24"/>
      <w:lang w:val="en-US" w:eastAsia="zh-CN" w:bidi="ar-SA"/>
    </w:rPr>
  </w:style>
  <w:style w:type="paragraph" w:customStyle="1" w:styleId="14">
    <w:name w:val="TOC2"/>
    <w:basedOn w:val="1"/>
    <w:next w:val="1"/>
    <w:qFormat/>
    <w:uiPriority w:val="0"/>
    <w:pPr>
      <w:spacing w:before="100" w:beforeAutospacing="1" w:after="100" w:afterAutospacing="1"/>
      <w:ind w:left="420"/>
      <w:jc w:val="left"/>
    </w:pPr>
    <w:rPr>
      <w:rFonts w:ascii="Calibri" w:hAnsi="Calibri" w:eastAsia="仿宋"/>
      <w:sz w:val="22"/>
      <w:szCs w:val="21"/>
      <w:lang w:val="zh-CN" w:bidi="zh-CN"/>
    </w:rPr>
  </w:style>
  <w:style w:type="paragraph" w:customStyle="1" w:styleId="15">
    <w:name w:val="正文 New New New New New New New New New New New New New New New New New New New New New New New New New New New"/>
    <w:qFormat/>
    <w:uiPriority w:val="0"/>
    <w:pPr>
      <w:widowControl w:val="0"/>
      <w:jc w:val="both"/>
    </w:pPr>
    <w:rPr>
      <w:rFonts w:ascii="等线" w:hAnsi="等线" w:eastAsia="等线" w:cs="Times New Roman"/>
      <w:kern w:val="2"/>
      <w:sz w:val="21"/>
      <w:szCs w:val="24"/>
      <w:lang w:val="en-US" w:eastAsia="zh-CN" w:bidi="ar-SA"/>
    </w:rPr>
  </w:style>
  <w:style w:type="paragraph" w:customStyle="1" w:styleId="16">
    <w:name w:val="正文 New New New New New New New New New New New New New New New New New New New New New New New New New New New New New New New New"/>
    <w:qFormat/>
    <w:uiPriority w:val="0"/>
    <w:pPr>
      <w:widowControl w:val="0"/>
      <w:autoSpaceDE w:val="0"/>
      <w:autoSpaceDN w:val="0"/>
      <w:adjustRightInd w:val="0"/>
      <w:snapToGrid w:val="0"/>
      <w:spacing w:line="360" w:lineRule="auto"/>
      <w:jc w:val="both"/>
    </w:pPr>
    <w:rPr>
      <w:rFonts w:ascii="Calibri" w:hAnsi="Calibri" w:eastAsia="仿宋_GB2312" w:cs="黑体"/>
      <w:snapToGrid w:val="0"/>
      <w:spacing w:val="6"/>
      <w:kern w:val="36"/>
      <w:sz w:val="36"/>
      <w:szCs w:val="24"/>
      <w:lang w:val="en-US" w:eastAsia="zh-CN" w:bidi="ar-SA"/>
    </w:rPr>
  </w:style>
  <w:style w:type="paragraph" w:customStyle="1" w:styleId="17">
    <w:name w:val="填写"/>
    <w:qFormat/>
    <w:uiPriority w:val="0"/>
    <w:pPr>
      <w:widowControl w:val="0"/>
      <w:autoSpaceDE w:val="0"/>
      <w:autoSpaceDN w:val="0"/>
      <w:adjustRightInd w:val="0"/>
      <w:snapToGrid w:val="0"/>
      <w:spacing w:line="360" w:lineRule="auto"/>
      <w:jc w:val="center"/>
    </w:pPr>
    <w:rPr>
      <w:rFonts w:ascii="仿宋" w:hAnsi="仿宋" w:eastAsia="仿宋" w:cs="Arial"/>
      <w:bCs/>
      <w:snapToGrid w:val="0"/>
      <w:color w:val="000000"/>
      <w:spacing w:val="6"/>
      <w:kern w:val="36"/>
      <w:sz w:val="24"/>
      <w:szCs w:val="24"/>
      <w:lang w:val="en-US" w:eastAsia="zh-CN" w:bidi="ar-SA"/>
    </w:rPr>
  </w:style>
  <w:style w:type="paragraph" w:styleId="18">
    <w:name w:val="List Paragraph"/>
    <w:basedOn w:val="1"/>
    <w:qFormat/>
    <w:uiPriority w:val="0"/>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4449</Words>
  <Characters>4725</Characters>
  <Lines>0</Lines>
  <Paragraphs>0</Paragraphs>
  <TotalTime>39</TotalTime>
  <ScaleCrop>false</ScaleCrop>
  <LinksUpToDate>false</LinksUpToDate>
  <CharactersWithSpaces>4875</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2022-10-02T10:51:00Z</dcterms:created>
  <dc:creator>Administrator</dc:creator>
  <cp:lastModifiedBy>kylin</cp:lastModifiedBy>
  <cp:lastPrinted>2022-10-27T17:44:00Z</cp:lastPrinted>
  <dcterms:modified xsi:type="dcterms:W3CDTF">2022-10-28T18:33:10Z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E1719C84833E479A87A69BC6E94E6788</vt:lpwstr>
  </property>
</Properties>
</file>