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Times New Roman" w:hAnsi="Times New Roman" w:eastAsia="方正小标宋简体"/>
          <w:bCs/>
          <w:color w:val="000000"/>
          <w:sz w:val="44"/>
        </w:rPr>
      </w:pPr>
      <w:bookmarkStart w:id="2" w:name="_GoBack"/>
      <w:bookmarkEnd w:id="2"/>
      <w:r>
        <w:rPr>
          <w:rFonts w:ascii="Times New Roman" w:hAnsi="Times New Roman" w:eastAsia="方正小标宋简体"/>
          <w:bCs/>
          <w:color w:val="000000"/>
          <w:sz w:val="44"/>
        </w:rPr>
        <w:t>采购项目报价书</w:t>
      </w:r>
    </w:p>
    <w:p>
      <w:pPr>
        <w:spacing w:line="500" w:lineRule="exact"/>
        <w:jc w:val="left"/>
        <w:rPr>
          <w:rFonts w:ascii="Times New Roman" w:hAnsi="Times New Roman"/>
          <w:bCs/>
          <w:color w:val="000000"/>
          <w:sz w:val="24"/>
        </w:rPr>
      </w:pPr>
      <w:r>
        <w:rPr>
          <w:rFonts w:ascii="Times New Roman" w:hAnsi="Times New Roman"/>
          <w:bCs/>
          <w:color w:val="000000"/>
          <w:sz w:val="24"/>
        </w:rPr>
        <w:t>一、采购项目名称：</w:t>
      </w:r>
      <w:r>
        <w:rPr>
          <w:rFonts w:hint="eastAsia" w:ascii="Times New Roman" w:hAnsi="Times New Roman"/>
          <w:bCs/>
          <w:color w:val="000000"/>
          <w:sz w:val="24"/>
        </w:rPr>
        <w:t>“绿美广州  红领巾在行动”广州红领巾爱绿护绿系列活动项目</w:t>
      </w:r>
    </w:p>
    <w:p>
      <w:pPr>
        <w:spacing w:line="500" w:lineRule="exact"/>
        <w:jc w:val="left"/>
        <w:rPr>
          <w:rFonts w:ascii="Times New Roman" w:hAnsi="Times New Roman"/>
          <w:bCs/>
          <w:color w:val="000000"/>
          <w:sz w:val="24"/>
        </w:rPr>
      </w:pPr>
      <w:r>
        <w:rPr>
          <w:rFonts w:ascii="Times New Roman" w:hAnsi="Times New Roman"/>
          <w:bCs/>
          <w:color w:val="000000"/>
          <w:sz w:val="24"/>
        </w:rPr>
        <w:t>二、询价单位名称：共青团广州市委员会</w:t>
      </w:r>
    </w:p>
    <w:p>
      <w:pPr>
        <w:spacing w:line="500" w:lineRule="exact"/>
        <w:jc w:val="left"/>
        <w:rPr>
          <w:rStyle w:val="9"/>
          <w:rFonts w:ascii="Times New Roman" w:hAnsi="Times New Roman"/>
          <w:bCs/>
          <w:color w:val="0000FF"/>
          <w:sz w:val="24"/>
        </w:rPr>
      </w:pPr>
      <w:r>
        <w:rPr>
          <w:rFonts w:ascii="Times New Roman" w:hAnsi="Times New Roman"/>
          <w:bCs/>
          <w:color w:val="000000"/>
          <w:sz w:val="24"/>
        </w:rPr>
        <w:t>三、询价单位联系人：</w:t>
      </w:r>
      <w:r>
        <w:rPr>
          <w:rStyle w:val="9"/>
          <w:rFonts w:ascii="Times New Roman" w:hAnsi="Times New Roman"/>
          <w:bCs/>
          <w:sz w:val="24"/>
        </w:rPr>
        <w:t>何女士，联系电话：020-81362597</w:t>
      </w:r>
    </w:p>
    <w:p>
      <w:pPr>
        <w:spacing w:line="500" w:lineRule="exact"/>
        <w:jc w:val="left"/>
        <w:rPr>
          <w:rFonts w:ascii="Times New Roman" w:hAnsi="Times New Roman"/>
          <w:bCs/>
          <w:color w:val="000000"/>
          <w:sz w:val="24"/>
        </w:rPr>
      </w:pPr>
      <w:r>
        <w:rPr>
          <w:rFonts w:ascii="Times New Roman" w:hAnsi="Times New Roman"/>
          <w:bCs/>
          <w:color w:val="000000"/>
          <w:sz w:val="24"/>
        </w:rPr>
        <w:t>四、报价单位名称：***公司</w:t>
      </w:r>
    </w:p>
    <w:p>
      <w:pPr>
        <w:spacing w:line="500" w:lineRule="exact"/>
        <w:jc w:val="left"/>
        <w:rPr>
          <w:rFonts w:ascii="Times New Roman" w:hAnsi="Times New Roman"/>
          <w:bCs/>
          <w:color w:val="000000"/>
          <w:sz w:val="24"/>
        </w:rPr>
      </w:pPr>
      <w:r>
        <w:rPr>
          <w:rFonts w:ascii="Times New Roman" w:hAnsi="Times New Roman"/>
          <w:bCs/>
          <w:color w:val="000000"/>
          <w:sz w:val="24"/>
        </w:rPr>
        <w:t xml:space="preserve">五、报价单位联系人：                      联系电话：                        </w:t>
      </w:r>
    </w:p>
    <w:p>
      <w:pPr>
        <w:spacing w:line="500" w:lineRule="exact"/>
        <w:jc w:val="left"/>
        <w:rPr>
          <w:rFonts w:ascii="Times New Roman" w:hAnsi="Times New Roman"/>
          <w:bCs/>
          <w:color w:val="000000"/>
          <w:sz w:val="24"/>
        </w:rPr>
      </w:pPr>
      <w:r>
        <w:rPr>
          <w:rFonts w:ascii="Times New Roman" w:hAnsi="Times New Roman"/>
          <w:bCs/>
          <w:color w:val="000000"/>
          <w:sz w:val="24"/>
        </w:rPr>
        <w:t xml:space="preserve">六、本次报价有效期：从   年   月    日至   年    月    日，共   天。                                    </w:t>
      </w:r>
    </w:p>
    <w:p>
      <w:pPr>
        <w:spacing w:line="500" w:lineRule="exact"/>
        <w:jc w:val="left"/>
        <w:rPr>
          <w:rFonts w:ascii="Times New Roman" w:hAnsi="Times New Roman"/>
          <w:bCs/>
          <w:color w:val="000000"/>
          <w:sz w:val="24"/>
        </w:rPr>
      </w:pPr>
      <w:r>
        <w:rPr>
          <w:rFonts w:ascii="Times New Roman" w:hAnsi="Times New Roman"/>
          <w:bCs/>
          <w:color w:val="000000"/>
          <w:sz w:val="24"/>
        </w:rPr>
        <w:t>七、分项报价清单如下：</w:t>
      </w:r>
    </w:p>
    <w:tbl>
      <w:tblPr>
        <w:tblStyle w:val="4"/>
        <w:tblpPr w:leftFromText="180" w:rightFromText="180" w:vertAnchor="text" w:horzAnchor="page" w:tblpX="1652" w:tblpY="400"/>
        <w:tblOverlap w:val="never"/>
        <w:tblW w:w="9551" w:type="dxa"/>
        <w:tblInd w:w="0" w:type="dxa"/>
        <w:tblLayout w:type="fixed"/>
        <w:tblCellMar>
          <w:top w:w="0" w:type="dxa"/>
          <w:left w:w="0" w:type="dxa"/>
          <w:bottom w:w="0" w:type="dxa"/>
          <w:right w:w="0" w:type="dxa"/>
        </w:tblCellMar>
      </w:tblPr>
      <w:tblGrid>
        <w:gridCol w:w="397"/>
        <w:gridCol w:w="1290"/>
        <w:gridCol w:w="2957"/>
        <w:gridCol w:w="675"/>
        <w:gridCol w:w="600"/>
        <w:gridCol w:w="675"/>
        <w:gridCol w:w="943"/>
        <w:gridCol w:w="1270"/>
        <w:gridCol w:w="744"/>
      </w:tblGrid>
      <w:tr>
        <w:tblPrEx>
          <w:tblLayout w:type="fixed"/>
          <w:tblCellMar>
            <w:top w:w="0" w:type="dxa"/>
            <w:left w:w="0" w:type="dxa"/>
            <w:bottom w:w="0" w:type="dxa"/>
            <w:right w:w="0" w:type="dxa"/>
          </w:tblCellMar>
        </w:tblPrEx>
        <w:trPr>
          <w:trHeight w:val="47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20"/>
                <w:szCs w:val="20"/>
              </w:rPr>
            </w:pPr>
            <w:r>
              <w:rPr>
                <w:rStyle w:val="9"/>
                <w:rFonts w:ascii="Times New Roman" w:hAnsi="Times New Roman"/>
                <w:b/>
                <w:bCs/>
                <w:color w:val="000000"/>
                <w:kern w:val="0"/>
                <w:sz w:val="20"/>
                <w:szCs w:val="20"/>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20"/>
                <w:szCs w:val="20"/>
              </w:rPr>
            </w:pPr>
            <w:r>
              <w:rPr>
                <w:rStyle w:val="9"/>
                <w:rFonts w:ascii="Times New Roman" w:hAnsi="Times New Roman"/>
                <w:b/>
                <w:bCs/>
                <w:color w:val="000000"/>
                <w:kern w:val="0"/>
                <w:sz w:val="20"/>
                <w:szCs w:val="20"/>
              </w:rPr>
              <w:t>采购项目内容</w:t>
            </w:r>
          </w:p>
        </w:tc>
        <w:tc>
          <w:tcPr>
            <w:tcW w:w="295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20"/>
                <w:szCs w:val="20"/>
              </w:rPr>
            </w:pPr>
            <w:r>
              <w:rPr>
                <w:rStyle w:val="9"/>
                <w:rFonts w:ascii="Times New Roman" w:hAnsi="Times New Roman"/>
                <w:b/>
                <w:bCs/>
                <w:color w:val="000000"/>
                <w:kern w:val="0"/>
                <w:sz w:val="20"/>
                <w:szCs w:val="20"/>
              </w:rPr>
              <w:t>规格要求</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20"/>
                <w:szCs w:val="20"/>
              </w:rPr>
            </w:pPr>
            <w:r>
              <w:rPr>
                <w:rStyle w:val="9"/>
                <w:rFonts w:ascii="Times New Roman" w:hAnsi="Times New Roman"/>
                <w:b/>
                <w:bCs/>
                <w:color w:val="000000"/>
                <w:kern w:val="0"/>
                <w:sz w:val="20"/>
                <w:szCs w:val="20"/>
              </w:rPr>
              <w:t>单位</w:t>
            </w:r>
          </w:p>
        </w:tc>
        <w:tc>
          <w:tcPr>
            <w:tcW w:w="6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20"/>
                <w:szCs w:val="20"/>
              </w:rPr>
            </w:pPr>
            <w:r>
              <w:rPr>
                <w:rStyle w:val="9"/>
                <w:rFonts w:ascii="Times New Roman" w:hAnsi="Times New Roman"/>
                <w:b/>
                <w:bCs/>
                <w:color w:val="000000"/>
                <w:kern w:val="0"/>
                <w:sz w:val="20"/>
                <w:szCs w:val="20"/>
              </w:rPr>
              <w:t>数量</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20"/>
                <w:szCs w:val="20"/>
              </w:rPr>
            </w:pPr>
            <w:r>
              <w:rPr>
                <w:rStyle w:val="9"/>
                <w:rFonts w:ascii="Times New Roman" w:hAnsi="Times New Roman"/>
                <w:b/>
                <w:bCs/>
                <w:color w:val="000000"/>
                <w:kern w:val="0"/>
                <w:sz w:val="20"/>
                <w:szCs w:val="20"/>
              </w:rPr>
              <w:t>单价</w:t>
            </w:r>
          </w:p>
        </w:tc>
        <w:tc>
          <w:tcPr>
            <w:tcW w:w="94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20"/>
                <w:szCs w:val="20"/>
              </w:rPr>
            </w:pPr>
            <w:r>
              <w:rPr>
                <w:rStyle w:val="9"/>
                <w:rFonts w:ascii="Times New Roman" w:hAnsi="Times New Roman"/>
                <w:b/>
                <w:bCs/>
                <w:color w:val="000000"/>
                <w:kern w:val="0"/>
                <w:sz w:val="20"/>
                <w:szCs w:val="20"/>
              </w:rPr>
              <w:t>金额（元）</w:t>
            </w:r>
          </w:p>
        </w:tc>
        <w:tc>
          <w:tcPr>
            <w:tcW w:w="127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20"/>
                <w:szCs w:val="20"/>
              </w:rPr>
            </w:pPr>
            <w:r>
              <w:rPr>
                <w:rStyle w:val="9"/>
                <w:rFonts w:ascii="Times New Roman" w:hAnsi="Times New Roman"/>
                <w:b/>
                <w:bCs/>
                <w:color w:val="000000"/>
                <w:kern w:val="0"/>
                <w:sz w:val="20"/>
                <w:szCs w:val="20"/>
              </w:rPr>
              <w:t>预计完成时间</w:t>
            </w:r>
          </w:p>
        </w:tc>
        <w:tc>
          <w:tcPr>
            <w:tcW w:w="7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20"/>
                <w:szCs w:val="20"/>
              </w:rPr>
            </w:pPr>
            <w:r>
              <w:rPr>
                <w:rStyle w:val="9"/>
                <w:rFonts w:ascii="Times New Roman" w:hAnsi="Times New Roman"/>
                <w:b/>
                <w:bCs/>
                <w:color w:val="000000"/>
                <w:kern w:val="0"/>
                <w:sz w:val="20"/>
                <w:szCs w:val="20"/>
              </w:rPr>
              <w:t>备注</w:t>
            </w:r>
          </w:p>
        </w:tc>
      </w:tr>
      <w:tr>
        <w:tblPrEx>
          <w:tblLayout w:type="fixed"/>
          <w:tblCellMar>
            <w:top w:w="0" w:type="dxa"/>
            <w:left w:w="0" w:type="dxa"/>
            <w:bottom w:w="0" w:type="dxa"/>
            <w:right w:w="0" w:type="dxa"/>
          </w:tblCellMar>
        </w:tblPrEx>
        <w:trPr>
          <w:trHeight w:val="464" w:hRule="atLeast"/>
        </w:trPr>
        <w:tc>
          <w:tcPr>
            <w:tcW w:w="397"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r>
              <w:rPr>
                <w:rStyle w:val="9"/>
                <w:rFonts w:ascii="Times New Roman" w:hAnsi="Times New Roman"/>
                <w:color w:val="000000"/>
                <w:kern w:val="0"/>
                <w:sz w:val="20"/>
                <w:szCs w:val="20"/>
              </w:rPr>
              <w:t>1</w:t>
            </w:r>
          </w:p>
        </w:tc>
        <w:tc>
          <w:tcPr>
            <w:tcW w:w="1290" w:type="dxa"/>
            <w:vMerge w:val="restart"/>
            <w:tcBorders>
              <w:top w:val="single" w:color="000000" w:sz="4" w:space="0"/>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r>
              <w:rPr>
                <w:rStyle w:val="9"/>
                <w:rFonts w:hint="eastAsia" w:ascii="Times New Roman" w:hAnsi="Times New Roman"/>
                <w:color w:val="000000"/>
                <w:sz w:val="20"/>
                <w:szCs w:val="20"/>
              </w:rPr>
              <w:t>“神奇植物在广州”湾区少年植物嘉年华</w:t>
            </w: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舞台搭建</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lang w:eastAsia="zh-Hans"/>
              </w:rPr>
            </w:pPr>
            <w:r>
              <w:rPr>
                <w:rStyle w:val="9"/>
                <w:rFonts w:hint="eastAsia" w:ascii="Times New Roman" w:hAnsi="Times New Roman"/>
                <w:color w:val="000000"/>
                <w:sz w:val="20"/>
                <w:szCs w:val="20"/>
                <w:lang w:eastAsia="zh-Hans"/>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r>
              <w:rPr>
                <w:rStyle w:val="9"/>
                <w:rFonts w:ascii="Times New Roman" w:hAnsi="Times New Roman"/>
                <w:color w:val="000000"/>
                <w:sz w:val="20"/>
                <w:szCs w:val="20"/>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lang w:eastAsia="zh-Hans"/>
              </w:rPr>
            </w:pPr>
            <w:r>
              <w:rPr>
                <w:rStyle w:val="9"/>
                <w:rFonts w:hint="eastAsia" w:ascii="Times New Roman" w:hAnsi="Times New Roman"/>
                <w:color w:val="000000"/>
                <w:sz w:val="20"/>
                <w:szCs w:val="20"/>
              </w:rPr>
              <w:t>6</w:t>
            </w:r>
            <w:r>
              <w:rPr>
                <w:rStyle w:val="9"/>
                <w:rFonts w:hint="eastAsia" w:ascii="Times New Roman" w:hAnsi="Times New Roman"/>
                <w:color w:val="000000"/>
                <w:sz w:val="20"/>
                <w:szCs w:val="20"/>
                <w:lang w:eastAsia="zh-Hans"/>
              </w:rPr>
              <w:t>月</w:t>
            </w:r>
          </w:p>
        </w:tc>
        <w:tc>
          <w:tcPr>
            <w:tcW w:w="7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sz w:val="20"/>
                <w:szCs w:val="20"/>
              </w:rPr>
            </w:pPr>
            <w:r>
              <w:rPr>
                <w:rStyle w:val="9"/>
                <w:rFonts w:ascii="Times New Roman" w:hAnsi="Times New Roman"/>
                <w:color w:val="000000"/>
                <w:kern w:val="0"/>
                <w:sz w:val="20"/>
                <w:szCs w:val="20"/>
              </w:rPr>
              <w:t>限价220000元</w:t>
            </w: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lang w:eastAsia="zh-Hans"/>
              </w:rPr>
            </w:pPr>
            <w:r>
              <w:rPr>
                <w:rStyle w:val="9"/>
                <w:rFonts w:hint="eastAsia" w:ascii="Times New Roman" w:hAnsi="Times New Roman"/>
                <w:color w:val="000000"/>
                <w:kern w:val="0"/>
                <w:sz w:val="20"/>
                <w:szCs w:val="20"/>
              </w:rPr>
              <w:t>音响设备</w:t>
            </w:r>
            <w:r>
              <w:rPr>
                <w:rStyle w:val="9"/>
                <w:rFonts w:ascii="Times New Roman" w:hAnsi="Times New Roman"/>
                <w:color w:val="000000"/>
                <w:kern w:val="0"/>
                <w:sz w:val="20"/>
                <w:szCs w:val="20"/>
              </w:rPr>
              <w:t>（</w:t>
            </w:r>
            <w:r>
              <w:rPr>
                <w:rStyle w:val="9"/>
                <w:rFonts w:hint="eastAsia" w:ascii="Times New Roman" w:hAnsi="Times New Roman"/>
                <w:color w:val="000000"/>
                <w:kern w:val="0"/>
                <w:sz w:val="20"/>
                <w:szCs w:val="20"/>
                <w:lang w:eastAsia="zh-Hans"/>
              </w:rPr>
              <w:t>户外专业级</w:t>
            </w:r>
            <w:r>
              <w:rPr>
                <w:rStyle w:val="9"/>
                <w:rFonts w:ascii="Times New Roman" w:hAnsi="Times New Roman"/>
                <w:color w:val="000000"/>
                <w:kern w:val="0"/>
                <w:sz w:val="20"/>
                <w:szCs w:val="20"/>
              </w:rPr>
              <w:t>）</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sz w:val="20"/>
                <w:szCs w:val="20"/>
                <w:lang w:eastAsia="zh-Hans"/>
              </w:rPr>
            </w:pPr>
            <w:r>
              <w:rPr>
                <w:rStyle w:val="9"/>
                <w:rFonts w:hint="eastAsia" w:ascii="Times New Roman" w:hAnsi="Times New Roman"/>
                <w:color w:val="000000"/>
                <w:sz w:val="20"/>
                <w:szCs w:val="20"/>
                <w:lang w:eastAsia="zh-Hans"/>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sz w:val="20"/>
                <w:szCs w:val="20"/>
              </w:rPr>
            </w:pPr>
            <w:r>
              <w:rPr>
                <w:rStyle w:val="9"/>
                <w:rFonts w:ascii="Times New Roman" w:hAnsi="Times New Roman"/>
                <w:color w:val="000000"/>
                <w:sz w:val="20"/>
                <w:szCs w:val="20"/>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20"/>
                <w:szCs w:val="20"/>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20"/>
                <w:szCs w:val="20"/>
              </w:rPr>
            </w:pPr>
            <w:r>
              <w:rPr>
                <w:rStyle w:val="9"/>
                <w:rFonts w:hint="eastAsia" w:ascii="Times New Roman" w:hAnsi="Times New Roman"/>
                <w:color w:val="000000"/>
                <w:kern w:val="0"/>
                <w:sz w:val="20"/>
                <w:szCs w:val="20"/>
              </w:rPr>
              <w:t>科普展览</w:t>
            </w:r>
            <w:r>
              <w:rPr>
                <w:rStyle w:val="9"/>
                <w:rFonts w:ascii="Times New Roman" w:hAnsi="Times New Roman"/>
                <w:color w:val="000000"/>
                <w:kern w:val="0"/>
                <w:sz w:val="20"/>
                <w:szCs w:val="20"/>
              </w:rPr>
              <w:t>（含图文、插画、扫码音频等多元形式科普）</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sz w:val="20"/>
                <w:szCs w:val="20"/>
                <w:lang w:eastAsia="zh-Hans"/>
              </w:rPr>
            </w:pPr>
            <w:r>
              <w:rPr>
                <w:rStyle w:val="9"/>
                <w:rFonts w:hint="eastAsia" w:ascii="Times New Roman" w:hAnsi="Times New Roman"/>
                <w:color w:val="000000"/>
                <w:sz w:val="20"/>
                <w:szCs w:val="20"/>
                <w:lang w:eastAsia="zh-Hans"/>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sz w:val="20"/>
                <w:szCs w:val="20"/>
              </w:rPr>
            </w:pPr>
            <w:r>
              <w:rPr>
                <w:rStyle w:val="9"/>
                <w:rFonts w:ascii="Times New Roman" w:hAnsi="Times New Roman"/>
                <w:color w:val="000000"/>
                <w:sz w:val="20"/>
                <w:szCs w:val="20"/>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20"/>
                <w:szCs w:val="20"/>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题目题版</w:t>
            </w:r>
          </w:p>
          <w:p>
            <w:pPr>
              <w:widowControl/>
              <w:spacing w:line="0" w:lineRule="atLeast"/>
              <w:jc w:val="center"/>
              <w:textAlignment w:val="center"/>
              <w:rPr>
                <w:rFonts w:ascii="Times New Roman" w:hAnsi="Times New Roman"/>
                <w:color w:val="000000"/>
                <w:kern w:val="0"/>
                <w:sz w:val="20"/>
                <w:szCs w:val="20"/>
              </w:rPr>
            </w:pPr>
            <w:r>
              <w:rPr>
                <w:rStyle w:val="9"/>
                <w:rFonts w:ascii="Times New Roman" w:hAnsi="Times New Roman"/>
                <w:color w:val="000000"/>
                <w:kern w:val="0"/>
                <w:sz w:val="20"/>
                <w:szCs w:val="20"/>
              </w:rPr>
              <w:t>（</w:t>
            </w:r>
            <w:r>
              <w:rPr>
                <w:rStyle w:val="9"/>
                <w:rFonts w:hint="eastAsia" w:ascii="Times New Roman" w:hAnsi="Times New Roman"/>
                <w:color w:val="000000"/>
                <w:kern w:val="0"/>
                <w:sz w:val="20"/>
                <w:szCs w:val="20"/>
              </w:rPr>
              <w:t>“植物常识大赏”知识竞答题目</w:t>
            </w:r>
            <w:r>
              <w:rPr>
                <w:rStyle w:val="9"/>
                <w:rFonts w:ascii="Times New Roman" w:hAnsi="Times New Roman"/>
                <w:color w:val="000000"/>
                <w:kern w:val="0"/>
                <w:sz w:val="20"/>
                <w:szCs w:val="20"/>
              </w:rPr>
              <w:t>）</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sz w:val="20"/>
                <w:szCs w:val="20"/>
                <w:lang w:eastAsia="zh-Hans"/>
              </w:rPr>
            </w:pPr>
            <w:r>
              <w:rPr>
                <w:rStyle w:val="9"/>
                <w:rFonts w:hint="eastAsia" w:ascii="Times New Roman" w:hAnsi="Times New Roman"/>
                <w:color w:val="000000"/>
                <w:sz w:val="20"/>
                <w:szCs w:val="20"/>
                <w:lang w:eastAsia="zh-Hans"/>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sz w:val="20"/>
                <w:szCs w:val="20"/>
              </w:rPr>
            </w:pPr>
            <w:r>
              <w:rPr>
                <w:rStyle w:val="9"/>
                <w:rFonts w:ascii="Times New Roman" w:hAnsi="Times New Roman"/>
                <w:color w:val="000000"/>
                <w:sz w:val="20"/>
                <w:szCs w:val="20"/>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20"/>
                <w:szCs w:val="20"/>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趣味游戏环节各类道具</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sz w:val="20"/>
                <w:szCs w:val="20"/>
                <w:lang w:eastAsia="zh-Hans"/>
              </w:rPr>
            </w:pPr>
            <w:r>
              <w:rPr>
                <w:rStyle w:val="9"/>
                <w:rFonts w:hint="eastAsia" w:ascii="Times New Roman" w:hAnsi="Times New Roman"/>
                <w:color w:val="000000"/>
                <w:sz w:val="20"/>
                <w:szCs w:val="20"/>
                <w:lang w:eastAsia="zh-Hans"/>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sz w:val="20"/>
                <w:szCs w:val="20"/>
              </w:rPr>
            </w:pPr>
            <w:r>
              <w:rPr>
                <w:rStyle w:val="9"/>
                <w:rFonts w:ascii="Times New Roman" w:hAnsi="Times New Roman"/>
                <w:color w:val="000000"/>
                <w:sz w:val="20"/>
                <w:szCs w:val="20"/>
              </w:rPr>
              <w:t>6</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20"/>
                <w:szCs w:val="20"/>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定点科普相关物料</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sz w:val="20"/>
                <w:szCs w:val="20"/>
                <w:lang w:eastAsia="zh-Hans"/>
              </w:rPr>
            </w:pPr>
            <w:r>
              <w:rPr>
                <w:rStyle w:val="9"/>
                <w:rFonts w:hint="eastAsia" w:ascii="Times New Roman" w:hAnsi="Times New Roman"/>
                <w:color w:val="000000"/>
                <w:sz w:val="20"/>
                <w:szCs w:val="20"/>
                <w:lang w:eastAsia="zh-Hans"/>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sz w:val="20"/>
                <w:szCs w:val="20"/>
              </w:rPr>
            </w:pPr>
            <w:r>
              <w:rPr>
                <w:rStyle w:val="9"/>
                <w:rFonts w:ascii="Times New Roman" w:hAnsi="Times New Roman"/>
                <w:color w:val="000000"/>
                <w:sz w:val="20"/>
                <w:szCs w:val="20"/>
              </w:rPr>
              <w:t>6</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20"/>
                <w:szCs w:val="20"/>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文创产品【“华植”物语】</w:t>
            </w:r>
          </w:p>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w:t>
            </w:r>
            <w:r>
              <w:rPr>
                <w:rStyle w:val="9"/>
                <w:rFonts w:hint="eastAsia" w:ascii="Times New Roman" w:hAnsi="Times New Roman"/>
                <w:color w:val="000000"/>
                <w:kern w:val="0"/>
                <w:sz w:val="20"/>
                <w:szCs w:val="20"/>
                <w:lang w:eastAsia="zh-Hans"/>
              </w:rPr>
              <w:t>包装设计</w:t>
            </w:r>
            <w:r>
              <w:rPr>
                <w:rStyle w:val="9"/>
                <w:rFonts w:ascii="Times New Roman" w:hAnsi="Times New Roman"/>
                <w:color w:val="000000"/>
                <w:kern w:val="0"/>
                <w:sz w:val="20"/>
                <w:szCs w:val="20"/>
                <w:lang w:eastAsia="zh-Hans"/>
              </w:rPr>
              <w:t>、</w:t>
            </w:r>
            <w:r>
              <w:rPr>
                <w:rStyle w:val="9"/>
                <w:rFonts w:hint="eastAsia" w:ascii="Times New Roman" w:hAnsi="Times New Roman"/>
                <w:color w:val="000000"/>
                <w:kern w:val="0"/>
                <w:sz w:val="20"/>
                <w:szCs w:val="20"/>
                <w:lang w:eastAsia="zh-Hans"/>
              </w:rPr>
              <w:t>制作</w:t>
            </w:r>
            <w:r>
              <w:rPr>
                <w:rStyle w:val="9"/>
                <w:rFonts w:hint="eastAsia" w:ascii="Times New Roman" w:hAnsi="Times New Roman"/>
                <w:color w:val="000000"/>
                <w:kern w:val="0"/>
                <w:sz w:val="20"/>
                <w:szCs w:val="20"/>
              </w:rPr>
              <w:t>）</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lang w:eastAsia="zh-Hans"/>
              </w:rPr>
            </w:pPr>
            <w:r>
              <w:rPr>
                <w:rStyle w:val="9"/>
                <w:rFonts w:hint="eastAsia" w:ascii="Times New Roman" w:hAnsi="Times New Roman"/>
                <w:color w:val="000000"/>
                <w:kern w:val="0"/>
                <w:sz w:val="20"/>
                <w:szCs w:val="20"/>
                <w:lang w:eastAsia="zh-Hans"/>
              </w:rPr>
              <w:t>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ascii="Times New Roman" w:hAnsi="Times New Roman"/>
                <w:color w:val="000000"/>
                <w:kern w:val="0"/>
                <w:sz w:val="20"/>
                <w:szCs w:val="20"/>
              </w:rPr>
              <w:t>100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20"/>
                <w:szCs w:val="20"/>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定向越野地图</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lang w:eastAsia="zh-Hans"/>
              </w:rPr>
            </w:pPr>
            <w:r>
              <w:rPr>
                <w:rStyle w:val="9"/>
                <w:rFonts w:hint="eastAsia" w:ascii="Times New Roman" w:hAnsi="Times New Roman"/>
                <w:color w:val="000000"/>
                <w:kern w:val="0"/>
                <w:sz w:val="20"/>
                <w:szCs w:val="20"/>
                <w:lang w:eastAsia="zh-Hans"/>
              </w:rPr>
              <w:t>张</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ascii="Times New Roman" w:hAnsi="Times New Roman"/>
                <w:color w:val="000000"/>
                <w:kern w:val="0"/>
                <w:sz w:val="20"/>
                <w:szCs w:val="20"/>
              </w:rPr>
              <w:t>12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20"/>
                <w:szCs w:val="20"/>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指示牌</w:t>
            </w:r>
            <w:r>
              <w:rPr>
                <w:rStyle w:val="9"/>
                <w:rFonts w:ascii="Times New Roman" w:hAnsi="Times New Roman"/>
                <w:color w:val="000000"/>
                <w:kern w:val="0"/>
                <w:sz w:val="20"/>
                <w:szCs w:val="20"/>
              </w:rPr>
              <w:t>【</w:t>
            </w:r>
            <w:r>
              <w:rPr>
                <w:rStyle w:val="9"/>
                <w:rFonts w:hint="eastAsia" w:ascii="Times New Roman" w:hAnsi="Times New Roman"/>
                <w:color w:val="000000"/>
                <w:kern w:val="0"/>
                <w:sz w:val="20"/>
                <w:szCs w:val="20"/>
              </w:rPr>
              <w:t>方位指示牌 800x1800mm</w:t>
            </w:r>
            <w:r>
              <w:rPr>
                <w:rStyle w:val="9"/>
                <w:rFonts w:ascii="Times New Roman" w:hAnsi="Times New Roman"/>
                <w:color w:val="000000"/>
                <w:kern w:val="0"/>
                <w:sz w:val="20"/>
                <w:szCs w:val="20"/>
              </w:rPr>
              <w:t>】</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lang w:eastAsia="zh-Hans"/>
              </w:rPr>
            </w:pPr>
            <w:r>
              <w:rPr>
                <w:rStyle w:val="9"/>
                <w:rFonts w:hint="eastAsia" w:ascii="Times New Roman" w:hAnsi="Times New Roman"/>
                <w:color w:val="000000"/>
                <w:kern w:val="0"/>
                <w:sz w:val="20"/>
                <w:szCs w:val="20"/>
                <w:lang w:eastAsia="zh-Hans"/>
              </w:rPr>
              <w:t>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ascii="Times New Roman" w:hAnsi="Times New Roman"/>
                <w:color w:val="000000"/>
                <w:kern w:val="0"/>
                <w:sz w:val="20"/>
                <w:szCs w:val="20"/>
              </w:rPr>
              <w:t>10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20"/>
                <w:szCs w:val="20"/>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选手服</w:t>
            </w:r>
            <w:r>
              <w:rPr>
                <w:rStyle w:val="9"/>
                <w:rFonts w:ascii="Times New Roman" w:hAnsi="Times New Roman"/>
                <w:color w:val="000000"/>
                <w:kern w:val="0"/>
                <w:sz w:val="20"/>
                <w:szCs w:val="20"/>
              </w:rPr>
              <w:t>（</w:t>
            </w:r>
            <w:r>
              <w:rPr>
                <w:rStyle w:val="9"/>
                <w:rFonts w:hint="eastAsia" w:ascii="Times New Roman" w:hAnsi="Times New Roman"/>
                <w:color w:val="000000"/>
                <w:kern w:val="0"/>
                <w:sz w:val="20"/>
                <w:szCs w:val="20"/>
                <w:lang w:eastAsia="zh-Hans"/>
              </w:rPr>
              <w:t>马甲</w:t>
            </w:r>
            <w:r>
              <w:rPr>
                <w:rStyle w:val="9"/>
                <w:rFonts w:ascii="Times New Roman" w:hAnsi="Times New Roman"/>
                <w:color w:val="000000"/>
                <w:kern w:val="0"/>
                <w:sz w:val="20"/>
                <w:szCs w:val="20"/>
              </w:rPr>
              <w:t>）</w:t>
            </w:r>
            <w:r>
              <w:rPr>
                <w:rStyle w:val="9"/>
                <w:rFonts w:hint="eastAsia" w:ascii="Times New Roman" w:hAnsi="Times New Roman"/>
                <w:color w:val="000000"/>
                <w:kern w:val="0"/>
                <w:sz w:val="20"/>
                <w:szCs w:val="20"/>
              </w:rPr>
              <w:t>及佩饰</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lang w:eastAsia="zh-Hans"/>
              </w:rPr>
            </w:pPr>
            <w:r>
              <w:rPr>
                <w:rStyle w:val="9"/>
                <w:rFonts w:hint="eastAsia" w:ascii="Times New Roman" w:hAnsi="Times New Roman"/>
                <w:color w:val="000000"/>
                <w:kern w:val="0"/>
                <w:sz w:val="20"/>
                <w:szCs w:val="20"/>
                <w:lang w:eastAsia="zh-Hans"/>
              </w:rPr>
              <w:t>套</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ascii="Times New Roman" w:hAnsi="Times New Roman"/>
                <w:color w:val="000000"/>
                <w:kern w:val="0"/>
                <w:sz w:val="20"/>
                <w:szCs w:val="20"/>
              </w:rPr>
              <w:t>100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20"/>
                <w:szCs w:val="20"/>
              </w:rPr>
            </w:pPr>
          </w:p>
        </w:tc>
      </w:tr>
      <w:tr>
        <w:tblPrEx>
          <w:tblLayout w:type="fixed"/>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lang w:eastAsia="zh-Hans"/>
              </w:rPr>
            </w:pPr>
            <w:r>
              <w:rPr>
                <w:rStyle w:val="9"/>
                <w:rFonts w:hint="eastAsia" w:ascii="Times New Roman" w:hAnsi="Times New Roman"/>
                <w:color w:val="000000"/>
                <w:kern w:val="0"/>
                <w:sz w:val="20"/>
                <w:szCs w:val="20"/>
                <w:lang w:eastAsia="zh-Hans"/>
              </w:rPr>
              <w:t>设计</w:t>
            </w:r>
            <w:r>
              <w:rPr>
                <w:rStyle w:val="9"/>
                <w:rFonts w:ascii="Times New Roman" w:hAnsi="Times New Roman"/>
                <w:color w:val="000000"/>
                <w:kern w:val="0"/>
                <w:sz w:val="20"/>
                <w:szCs w:val="20"/>
                <w:lang w:eastAsia="zh-Hans"/>
              </w:rPr>
              <w:t>（主视觉设计、线上预热海报、定向越野地图设计、题版设计、科普展板设计、文创品设计、指示牌、停车证等其他设计）</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lang w:eastAsia="zh-Hans"/>
              </w:rPr>
            </w:pPr>
            <w:r>
              <w:rPr>
                <w:rStyle w:val="9"/>
                <w:rFonts w:hint="eastAsia" w:ascii="Times New Roman" w:hAnsi="Times New Roman"/>
                <w:color w:val="000000"/>
                <w:kern w:val="0"/>
                <w:sz w:val="20"/>
                <w:szCs w:val="20"/>
                <w:lang w:eastAsia="zh-Hans"/>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ascii="Times New Roman" w:hAnsi="Times New Roman"/>
                <w:color w:val="000000"/>
                <w:kern w:val="0"/>
                <w:sz w:val="20"/>
                <w:szCs w:val="20"/>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20"/>
                <w:szCs w:val="20"/>
              </w:rPr>
            </w:pPr>
          </w:p>
        </w:tc>
      </w:tr>
      <w:tr>
        <w:tblPrEx>
          <w:tblLayout w:type="fixed"/>
          <w:tblCellMar>
            <w:top w:w="0" w:type="dxa"/>
            <w:left w:w="0" w:type="dxa"/>
            <w:bottom w:w="0" w:type="dxa"/>
            <w:right w:w="0" w:type="dxa"/>
          </w:tblCellMar>
        </w:tblPrEx>
        <w:trPr>
          <w:trHeight w:val="50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花絮视频拍摄、制作</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lang w:eastAsia="zh-Hans"/>
              </w:rPr>
            </w:pPr>
            <w:r>
              <w:rPr>
                <w:rStyle w:val="9"/>
                <w:rFonts w:hint="eastAsia" w:ascii="Times New Roman" w:hAnsi="Times New Roman"/>
                <w:color w:val="000000"/>
                <w:kern w:val="0"/>
                <w:sz w:val="20"/>
                <w:szCs w:val="20"/>
                <w:lang w:eastAsia="zh-Hans"/>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ascii="Times New Roman" w:hAnsi="Times New Roman"/>
                <w:color w:val="000000"/>
                <w:kern w:val="0"/>
                <w:sz w:val="20"/>
                <w:szCs w:val="20"/>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20"/>
                <w:szCs w:val="20"/>
              </w:rPr>
            </w:pPr>
          </w:p>
        </w:tc>
      </w:tr>
      <w:tr>
        <w:tblPrEx>
          <w:tblLayout w:type="fixed"/>
          <w:tblCellMar>
            <w:top w:w="0" w:type="dxa"/>
            <w:left w:w="0" w:type="dxa"/>
            <w:bottom w:w="0" w:type="dxa"/>
            <w:right w:w="0" w:type="dxa"/>
          </w:tblCellMar>
        </w:tblPrEx>
        <w:trPr>
          <w:trHeight w:val="651" w:hRule="atLeast"/>
        </w:trPr>
        <w:tc>
          <w:tcPr>
            <w:tcW w:w="397"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r>
              <w:rPr>
                <w:rStyle w:val="9"/>
                <w:rFonts w:ascii="Times New Roman" w:hAnsi="Times New Roman"/>
                <w:color w:val="000000"/>
                <w:kern w:val="0"/>
                <w:sz w:val="20"/>
                <w:szCs w:val="20"/>
              </w:rPr>
              <w:t>2</w:t>
            </w:r>
          </w:p>
        </w:tc>
        <w:tc>
          <w:tcPr>
            <w:tcW w:w="1290" w:type="dxa"/>
            <w:vMerge w:val="restart"/>
            <w:tcBorders>
              <w:top w:val="single" w:color="000000" w:sz="4" w:space="0"/>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r>
              <w:rPr>
                <w:rStyle w:val="9"/>
                <w:rFonts w:hint="eastAsia" w:ascii="Times New Roman" w:hAnsi="Times New Roman"/>
                <w:color w:val="000000"/>
                <w:sz w:val="20"/>
                <w:szCs w:val="20"/>
              </w:rPr>
              <w:t>“我为绿美广州代言”红领巾户外实践教育打卡活动</w:t>
            </w: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r>
              <w:rPr>
                <w:rStyle w:val="9"/>
                <w:rFonts w:hint="eastAsia" w:ascii="Times New Roman" w:hAnsi="Times New Roman"/>
                <w:color w:val="000000"/>
                <w:sz w:val="20"/>
                <w:szCs w:val="20"/>
              </w:rPr>
              <w:t>活动</w:t>
            </w:r>
            <w:r>
              <w:rPr>
                <w:rStyle w:val="9"/>
                <w:rFonts w:hint="eastAsia" w:ascii="Times New Roman" w:hAnsi="Times New Roman"/>
                <w:color w:val="000000"/>
                <w:sz w:val="20"/>
                <w:szCs w:val="20"/>
                <w:lang w:eastAsia="zh-Hans"/>
              </w:rPr>
              <w:t>节点</w:t>
            </w:r>
            <w:r>
              <w:rPr>
                <w:rStyle w:val="9"/>
                <w:rFonts w:hint="eastAsia" w:ascii="Times New Roman" w:hAnsi="Times New Roman"/>
                <w:color w:val="000000"/>
                <w:sz w:val="20"/>
                <w:szCs w:val="20"/>
              </w:rPr>
              <w:t>宣传海报</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r>
              <w:rPr>
                <w:rStyle w:val="9"/>
                <w:rFonts w:ascii="Times New Roman" w:hAnsi="Times New Roman"/>
                <w:color w:val="000000"/>
                <w:kern w:val="0"/>
                <w:sz w:val="20"/>
                <w:szCs w:val="20"/>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r>
              <w:rPr>
                <w:rStyle w:val="9"/>
                <w:rFonts w:hint="eastAsia" w:ascii="Times New Roman" w:hAnsi="Times New Roman"/>
                <w:color w:val="000000"/>
                <w:kern w:val="0"/>
                <w:sz w:val="20"/>
                <w:szCs w:val="20"/>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lang w:eastAsia="zh-Hans"/>
              </w:rPr>
            </w:pPr>
            <w:r>
              <w:rPr>
                <w:rStyle w:val="9"/>
                <w:rFonts w:ascii="Times New Roman" w:hAnsi="Times New Roman"/>
                <w:color w:val="000000"/>
                <w:sz w:val="20"/>
                <w:szCs w:val="20"/>
              </w:rPr>
              <w:t>6-10</w:t>
            </w:r>
            <w:r>
              <w:rPr>
                <w:rStyle w:val="9"/>
                <w:rFonts w:hint="eastAsia" w:ascii="Times New Roman" w:hAnsi="Times New Roman"/>
                <w:color w:val="000000"/>
                <w:sz w:val="20"/>
                <w:szCs w:val="20"/>
                <w:lang w:eastAsia="zh-Hans"/>
              </w:rPr>
              <w:t>月</w:t>
            </w: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616"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H5页面</w:t>
            </w:r>
            <w:r>
              <w:rPr>
                <w:rStyle w:val="9"/>
                <w:rFonts w:hint="eastAsia" w:ascii="Times New Roman" w:hAnsi="Times New Roman"/>
                <w:color w:val="000000"/>
                <w:kern w:val="0"/>
                <w:sz w:val="20"/>
                <w:szCs w:val="20"/>
                <w:lang w:eastAsia="zh-Hans"/>
              </w:rPr>
              <w:t>设计</w:t>
            </w:r>
            <w:r>
              <w:rPr>
                <w:rStyle w:val="9"/>
                <w:rFonts w:ascii="Times New Roman" w:hAnsi="Times New Roman"/>
                <w:color w:val="000000"/>
                <w:kern w:val="0"/>
                <w:sz w:val="20"/>
                <w:szCs w:val="20"/>
                <w:lang w:eastAsia="zh-Hans"/>
              </w:rPr>
              <w:t>、</w:t>
            </w:r>
            <w:r>
              <w:rPr>
                <w:rStyle w:val="9"/>
                <w:rFonts w:hint="eastAsia" w:ascii="Times New Roman" w:hAnsi="Times New Roman"/>
                <w:color w:val="000000"/>
                <w:kern w:val="0"/>
                <w:sz w:val="20"/>
                <w:szCs w:val="20"/>
              </w:rPr>
              <w:t>制作</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ascii="Times New Roman" w:hAnsi="Times New Roman"/>
                <w:color w:val="000000"/>
                <w:kern w:val="0"/>
                <w:sz w:val="20"/>
                <w:szCs w:val="20"/>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606"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692"/>
              </w:tabs>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H5后台任务发布、数据运营</w:t>
            </w:r>
            <w:r>
              <w:rPr>
                <w:rStyle w:val="9"/>
                <w:rFonts w:ascii="Times New Roman" w:hAnsi="Times New Roman"/>
                <w:color w:val="000000"/>
                <w:kern w:val="0"/>
                <w:sz w:val="20"/>
                <w:szCs w:val="20"/>
              </w:rPr>
              <w:t>（算法编程、云流量（每日同时段10w+承载量、持续5个月）等）</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sz w:val="20"/>
                <w:szCs w:val="20"/>
              </w:rPr>
            </w:pPr>
            <w:r>
              <w:rPr>
                <w:rStyle w:val="9"/>
                <w:rFonts w:ascii="Times New Roman" w:hAnsi="Times New Roman"/>
                <w:color w:val="000000"/>
                <w:kern w:val="0"/>
                <w:sz w:val="20"/>
                <w:szCs w:val="20"/>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596"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p>
        </w:tc>
        <w:tc>
          <w:tcPr>
            <w:tcW w:w="1290"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20"/>
                <w:szCs w:val="20"/>
                <w:lang w:eastAsia="zh-Hans"/>
              </w:rPr>
            </w:pPr>
            <w:r>
              <w:rPr>
                <w:rStyle w:val="9"/>
                <w:rFonts w:hint="eastAsia" w:ascii="Times New Roman" w:hAnsi="Times New Roman"/>
                <w:color w:val="000000"/>
                <w:kern w:val="0"/>
                <w:sz w:val="20"/>
                <w:szCs w:val="20"/>
              </w:rPr>
              <w:t>音频制作、汇编专辑等</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20"/>
                <w:szCs w:val="20"/>
              </w:rPr>
            </w:pPr>
            <w:r>
              <w:rPr>
                <w:rStyle w:val="9"/>
                <w:rFonts w:ascii="Times New Roman" w:hAnsi="Times New Roman"/>
                <w:color w:val="000000"/>
                <w:kern w:val="0"/>
                <w:sz w:val="20"/>
                <w:szCs w:val="20"/>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20"/>
                <w:szCs w:val="20"/>
              </w:rPr>
            </w:pPr>
            <w:r>
              <w:rPr>
                <w:rStyle w:val="9"/>
                <w:rFonts w:hint="eastAsia" w:ascii="Times New Roman" w:hAnsi="Times New Roman"/>
                <w:color w:val="000000"/>
                <w:kern w:val="0"/>
                <w:sz w:val="20"/>
                <w:szCs w:val="20"/>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vMerge w:val="continue"/>
            <w:tcBorders>
              <w:top w:val="single" w:color="auto" w:sz="4" w:space="0"/>
              <w:left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465" w:hRule="atLeast"/>
        </w:trPr>
        <w:tc>
          <w:tcPr>
            <w:tcW w:w="1687"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2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20"/>
                <w:szCs w:val="20"/>
              </w:rPr>
            </w:pPr>
            <w:r>
              <w:rPr>
                <w:rStyle w:val="9"/>
                <w:rFonts w:ascii="Times New Roman" w:hAnsi="Times New Roman"/>
                <w:color w:val="000000"/>
                <w:kern w:val="0"/>
                <w:sz w:val="20"/>
                <w:szCs w:val="20"/>
              </w:rPr>
              <w:t>合计（含税）</w:t>
            </w:r>
          </w:p>
        </w:tc>
        <w:tc>
          <w:tcPr>
            <w:tcW w:w="289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20"/>
                <w:szCs w:val="20"/>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20"/>
                <w:szCs w:val="20"/>
              </w:rPr>
            </w:pPr>
          </w:p>
        </w:tc>
      </w:tr>
    </w:tbl>
    <w:p>
      <w:pPr>
        <w:spacing w:line="560" w:lineRule="exact"/>
        <w:jc w:val="left"/>
        <w:rPr>
          <w:rFonts w:ascii="Times New Roman" w:hAnsi="Times New Roman"/>
          <w:color w:val="000000"/>
          <w:sz w:val="24"/>
        </w:rPr>
      </w:pPr>
      <w:r>
        <w:rPr>
          <w:rFonts w:ascii="Times New Roman" w:hAnsi="Times New Roman"/>
          <w:color w:val="000000"/>
          <w:sz w:val="24"/>
        </w:rPr>
        <w:t>附件：报价单位营业执照复印（盖章）</w:t>
      </w:r>
    </w:p>
    <w:p>
      <w:pPr>
        <w:spacing w:line="560" w:lineRule="exact"/>
        <w:jc w:val="right"/>
        <w:rPr>
          <w:rFonts w:ascii="Times New Roman" w:hAnsi="Times New Roman"/>
          <w:color w:val="000000"/>
          <w:sz w:val="24"/>
        </w:rPr>
      </w:pPr>
      <w:r>
        <w:rPr>
          <w:rFonts w:ascii="Times New Roman" w:hAnsi="Times New Roman"/>
          <w:color w:val="000000"/>
          <w:sz w:val="24"/>
        </w:rPr>
        <w:t>报价单位名称（加盖公章）</w:t>
      </w:r>
    </w:p>
    <w:p>
      <w:pPr>
        <w:spacing w:line="560" w:lineRule="exact"/>
        <w:jc w:val="right"/>
        <w:rPr>
          <w:rFonts w:ascii="Times New Roman" w:hAnsi="Times New Roman"/>
          <w:color w:val="000000"/>
          <w:sz w:val="24"/>
        </w:rPr>
      </w:pPr>
      <w:r>
        <w:rPr>
          <w:rFonts w:ascii="Times New Roman" w:hAnsi="Times New Roman"/>
          <w:color w:val="000000"/>
          <w:sz w:val="24"/>
        </w:rPr>
        <w:t>报价时间：  年    月    日</w:t>
      </w: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hint="eastAsia" w:ascii="Times New Roman" w:hAnsi="Times New Roman" w:eastAsia="黑体"/>
          <w:sz w:val="32"/>
          <w:szCs w:val="32"/>
        </w:rPr>
      </w:pPr>
    </w:p>
    <w:p>
      <w:pPr>
        <w:spacing w:line="56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w:t>
      </w:r>
      <w:r>
        <w:rPr>
          <w:rFonts w:ascii="Times New Roman" w:hAnsi="Times New Roman" w:eastAsia="黑体"/>
          <w:sz w:val="32"/>
          <w:szCs w:val="32"/>
        </w:rPr>
        <w:t>：参选文件格式</w:t>
      </w:r>
      <w:bookmarkStart w:id="0" w:name="_Toc5575656"/>
      <w:bookmarkStart w:id="1" w:name="_Toc5578719"/>
    </w:p>
    <w:p>
      <w:pPr>
        <w:spacing w:before="100" w:beforeAutospacing="1" w:after="100" w:afterAutospacing="1" w:line="560" w:lineRule="exact"/>
        <w:outlineLvl w:val="0"/>
        <w:rPr>
          <w:rFonts w:ascii="Times New Roman" w:hAnsi="Times New Roman"/>
          <w:kern w:val="0"/>
          <w:sz w:val="24"/>
        </w:rPr>
      </w:pPr>
      <w:r>
        <w:rPr>
          <w:rFonts w:ascii="Times New Roman" w:hAnsi="Times New Roman"/>
          <w:kern w:val="0"/>
          <w:sz w:val="24"/>
        </w:rPr>
        <w:t>（温馨提醒：为保护环境节约用纸，请尽量使用双面打印，文件厚度控制在3cm内）</w:t>
      </w:r>
    </w:p>
    <w:p>
      <w:pPr>
        <w:spacing w:line="560" w:lineRule="exact"/>
        <w:jc w:val="center"/>
        <w:rPr>
          <w:rFonts w:ascii="Times New Roman" w:hAnsi="Times New Roman"/>
          <w:b/>
          <w:sz w:val="44"/>
          <w:szCs w:val="44"/>
        </w:rPr>
      </w:pPr>
      <w:r>
        <w:rPr>
          <w:rFonts w:ascii="Times New Roman" w:hAnsi="Times New Roman" w:eastAsia="方正小标宋简体"/>
          <w:color w:val="000000"/>
          <w:sz w:val="44"/>
          <w:szCs w:val="44"/>
        </w:rPr>
        <w:t>投 标 函</w:t>
      </w:r>
    </w:p>
    <w:p>
      <w:pPr>
        <w:spacing w:line="560" w:lineRule="exact"/>
        <w:rPr>
          <w:rFonts w:ascii="Times New Roman" w:hAnsi="Times New Roman" w:eastAsia="仿宋_GB2312"/>
          <w:b/>
          <w:sz w:val="32"/>
          <w:szCs w:val="32"/>
        </w:rPr>
      </w:pPr>
      <w:r>
        <w:rPr>
          <w:rFonts w:ascii="Times New Roman" w:hAnsi="Times New Roman" w:eastAsia="仿宋_GB2312"/>
          <w:sz w:val="32"/>
          <w:szCs w:val="32"/>
        </w:rPr>
        <w:t>致：</w:t>
      </w:r>
      <w:r>
        <w:rPr>
          <w:rFonts w:ascii="Times New Roman" w:hAnsi="Times New Roman" w:eastAsia="仿宋_GB2312"/>
          <w:color w:val="000000"/>
          <w:sz w:val="32"/>
          <w:szCs w:val="32"/>
        </w:rPr>
        <w:t>共青团广州市委员会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为响应你方组织的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“绿美广州  红领巾在行动”广州红领巾爱绿护绿系列活动项目</w:t>
      </w:r>
      <w:r>
        <w:rPr>
          <w:rFonts w:ascii="Times New Roman" w:hAnsi="Times New Roman" w:eastAsia="仿宋_GB2312"/>
          <w:sz w:val="32"/>
          <w:szCs w:val="32"/>
          <w:u w:val="single"/>
        </w:rPr>
        <w:t xml:space="preserve"> </w:t>
      </w:r>
      <w:r>
        <w:rPr>
          <w:rFonts w:ascii="Times New Roman" w:hAnsi="Times New Roman" w:eastAsia="仿宋_GB2312"/>
          <w:sz w:val="32"/>
          <w:szCs w:val="32"/>
        </w:rPr>
        <w:t>，我方愿参与投标。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我方确认收到贵方提供的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“绿美广州  红领巾在行动”广州红领巾爱绿护绿系列活动项目</w:t>
      </w:r>
      <w:r>
        <w:rPr>
          <w:rFonts w:ascii="Times New Roman" w:hAnsi="Times New Roman" w:eastAsia="仿宋_GB2312"/>
          <w:sz w:val="32"/>
          <w:szCs w:val="32"/>
          <w:u w:val="single"/>
        </w:rPr>
        <w:t xml:space="preserve">  </w:t>
      </w:r>
      <w:r>
        <w:rPr>
          <w:rFonts w:ascii="Times New Roman" w:hAnsi="Times New Roman" w:eastAsia="仿宋_GB2312"/>
          <w:sz w:val="32"/>
          <w:szCs w:val="32"/>
        </w:rPr>
        <w:t>的全部内容。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i/>
          <w:sz w:val="32"/>
          <w:szCs w:val="32"/>
          <w:u w:val="single"/>
        </w:rPr>
        <w:t>(投标供应商名称)</w:t>
      </w:r>
      <w:r>
        <w:rPr>
          <w:rFonts w:ascii="Times New Roman" w:hAnsi="Times New Roman" w:eastAsia="仿宋_GB2312"/>
          <w:sz w:val="32"/>
          <w:szCs w:val="32"/>
          <w:u w:val="single"/>
        </w:rPr>
        <w:t xml:space="preserve">      </w:t>
      </w:r>
      <w:r>
        <w:rPr>
          <w:rFonts w:ascii="Times New Roman" w:hAnsi="Times New Roman" w:eastAsia="仿宋_GB2312"/>
          <w:sz w:val="32"/>
          <w:szCs w:val="32"/>
        </w:rPr>
        <w:t>作为投标供应商正式授权</w:t>
      </w:r>
      <w:r>
        <w:rPr>
          <w:rFonts w:ascii="Times New Roman" w:hAnsi="Times New Roman" w:eastAsia="仿宋_GB2312"/>
          <w:sz w:val="32"/>
          <w:szCs w:val="32"/>
          <w:u w:val="single"/>
        </w:rPr>
        <w:t xml:space="preserve">  </w:t>
      </w:r>
      <w:r>
        <w:rPr>
          <w:rFonts w:ascii="Times New Roman" w:hAnsi="Times New Roman" w:eastAsia="仿宋_GB2312"/>
          <w:i/>
          <w:sz w:val="32"/>
          <w:szCs w:val="32"/>
          <w:u w:val="single"/>
        </w:rPr>
        <w:t xml:space="preserve">(授权代表全名, 职务)  </w:t>
      </w:r>
      <w:r>
        <w:rPr>
          <w:rFonts w:ascii="Times New Roman" w:hAnsi="Times New Roman" w:eastAsia="仿宋_GB2312"/>
          <w:sz w:val="32"/>
          <w:szCs w:val="32"/>
        </w:rPr>
        <w:t>代表我方全权处理有关本投标的一切事宜。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在此提交的投标文件，正本一份，副本一份。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我方已完全明白招标文件的所有条款要求，并申明如下：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（二）我方同意按照贵方可能提出的要求而提供与投标有关的任何其它数据、信息或资料。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（三）我方理解贵方不一定接受最低投标价或任何贵方可能收到的投标。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（四）我方如果中标，将保证履行选聘文件及其澄清、修改文件（如果有）中的全部责任和义务，</w:t>
      </w:r>
    </w:p>
    <w:p>
      <w:pPr>
        <w:tabs>
          <w:tab w:val="left" w:pos="936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（五）我方作为在法律、财务和运作上独立于采购人、采购人的投标供应商，在此保证所提交的所有文件和全部说明是真实的和正确的。</w:t>
      </w:r>
    </w:p>
    <w:p>
      <w:pPr>
        <w:spacing w:line="560" w:lineRule="exact"/>
        <w:ind w:firstLine="547" w:firstLineChars="171"/>
        <w:rPr>
          <w:rFonts w:ascii="Times New Roman" w:hAnsi="Times New Roman" w:eastAsia="仿宋_GB2312"/>
          <w:sz w:val="32"/>
          <w:szCs w:val="32"/>
        </w:rPr>
      </w:pPr>
      <w:r>
        <w:rPr>
          <w:rFonts w:ascii="Times New Roman" w:hAnsi="Times New Roman" w:eastAsia="仿宋_GB2312"/>
          <w:sz w:val="32"/>
          <w:szCs w:val="32"/>
        </w:rPr>
        <w:t>（六）我方具备《政府采购法》第二十二条规定的条件；具备法律、行政法规规定的其他条件。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（七）我方对在本函及投标文件中所作的所有承诺承担法律责任。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（八）所有与本投标有关的函件请发往下列地址：</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    址：</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邮政编码：</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电    话：</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传    真：</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代表姓名：</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职    务：</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rPr>
          <w:rFonts w:ascii="Times New Roman" w:hAnsi="Times New Roman" w:eastAsia="仿宋_GB2312"/>
          <w:sz w:val="32"/>
          <w:szCs w:val="32"/>
          <w:u w:val="single"/>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投标供应商法定代表人（或法定代表人授权代表）签字或盖章：</w:t>
      </w:r>
      <w:r>
        <w:rPr>
          <w:rFonts w:ascii="Times New Roman" w:hAnsi="Times New Roman" w:eastAsia="仿宋_GB2312"/>
          <w:sz w:val="32"/>
          <w:szCs w:val="32"/>
          <w:u w:val="single"/>
        </w:rPr>
        <w:t xml:space="preserve">                   </w:t>
      </w:r>
    </w:p>
    <w:p>
      <w:pPr>
        <w:adjustRightInd w:val="0"/>
        <w:snapToGrid w:val="0"/>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投标供应商名称（盖章）：</w:t>
      </w:r>
      <w:r>
        <w:rPr>
          <w:rFonts w:ascii="Times New Roman" w:hAnsi="Times New Roman" w:eastAsia="仿宋_GB2312"/>
          <w:sz w:val="32"/>
          <w:szCs w:val="32"/>
          <w:u w:val="single"/>
        </w:rPr>
        <w:t xml:space="preserve">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日期：   年   月   日</w:t>
      </w:r>
    </w:p>
    <w:bookmarkEnd w:id="0"/>
    <w:bookmarkEnd w:id="1"/>
    <w:p>
      <w:pPr>
        <w:spacing w:line="560" w:lineRule="exact"/>
        <w:rPr>
          <w:rFonts w:ascii="Times New Roman" w:hAnsi="Times New Roman" w:eastAsia="仿宋_GB2312"/>
          <w:color w:val="000000"/>
          <w:sz w:val="32"/>
          <w:szCs w:val="32"/>
        </w:rPr>
        <w:sectPr>
          <w:footerReference r:id="rId3" w:type="default"/>
          <w:pgSz w:w="11906" w:h="16838"/>
          <w:pgMar w:top="2098" w:right="1587" w:bottom="2098" w:left="1587" w:header="851" w:footer="992" w:gutter="0"/>
          <w:cols w:space="720" w:num="1"/>
          <w:docGrid w:type="lines" w:linePitch="312"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附件2：参选文件格式</w:t>
      </w:r>
    </w:p>
    <w:p>
      <w:pPr>
        <w:spacing w:line="680" w:lineRule="exact"/>
        <w:jc w:val="center"/>
        <w:rPr>
          <w:rFonts w:ascii="Times New Roman" w:hAnsi="Times New Roman" w:eastAsia="方正小标宋简体"/>
          <w:color w:val="000000"/>
          <w:sz w:val="44"/>
          <w:szCs w:val="44"/>
        </w:rPr>
      </w:pPr>
    </w:p>
    <w:p>
      <w:pPr>
        <w:spacing w:line="68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法定代表人授权委托书</w:t>
      </w:r>
    </w:p>
    <w:p>
      <w:pPr>
        <w:spacing w:before="156" w:beforeLines="50" w:after="156" w:afterLines="50"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致：共青团广州市委员会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兹授权</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为我方签订经济合同及办理其他事务代理人，其权限是在</w:t>
      </w:r>
      <w:r>
        <w:rPr>
          <w:rFonts w:ascii="Times New Roman" w:hAnsi="Times New Roman" w:eastAsia="仿宋_GB2312"/>
          <w:color w:val="000000"/>
          <w:sz w:val="32"/>
          <w:szCs w:val="32"/>
          <w:u w:val="single"/>
        </w:rPr>
        <w:t xml:space="preserve"> </w:t>
      </w:r>
      <w:r>
        <w:rPr>
          <w:rFonts w:hint="eastAsia" w:ascii="Times New Roman" w:hAnsi="Times New Roman" w:eastAsia="仿宋_GB2312"/>
          <w:sz w:val="32"/>
          <w:szCs w:val="32"/>
          <w:u w:val="single"/>
        </w:rPr>
        <w:t>“绿美广州  红领巾在行动”广州红领巾爱绿护绿系列活动</w:t>
      </w:r>
      <w:r>
        <w:rPr>
          <w:rFonts w:ascii="Times New Roman" w:hAnsi="Times New Roman" w:eastAsia="仿宋_GB2312"/>
          <w:sz w:val="32"/>
          <w:szCs w:val="32"/>
          <w:u w:val="single"/>
        </w:rPr>
        <w:t xml:space="preserve"> </w:t>
      </w:r>
      <w:r>
        <w:rPr>
          <w:rFonts w:ascii="Times New Roman" w:hAnsi="Times New Roman" w:eastAsia="仿宋_GB2312"/>
          <w:color w:val="000000"/>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授权单位：              （加盖公章）</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              （签名或盖私章）</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签发日期：                              </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附：</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代理人性别：          年龄：       职务：               </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身份证号码：                   联系电话：                                    </w:t>
      </w:r>
    </w:p>
    <w:p>
      <w:pPr>
        <w:spacing w:line="560" w:lineRule="exact"/>
        <w:ind w:firstLine="640" w:firstLineChars="200"/>
        <w:rPr>
          <w:rFonts w:ascii="Times New Roman" w:hAnsi="Times New Roman" w:eastAsia="仿宋_GB2312"/>
          <w:color w:val="000000"/>
          <w:sz w:val="32"/>
          <w:szCs w:val="32"/>
        </w:rPr>
      </w:pPr>
    </w:p>
    <w:p>
      <w:p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说明：</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法定代表人为企业事业单位、国家机关、社会团体的主要行政负责人。</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内容必须填写真实、清楚、涂改无效，不得转让、买卖。</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将此证明书提交对方作为合同附件。</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color w:val="000000"/>
          <w:sz w:val="28"/>
          <w:szCs w:val="21"/>
        </w:rPr>
      </w:pPr>
      <w:r>
        <w:rPr>
          <w:rFonts w:ascii="Times New Roman" w:hAnsi="Times New Roman" w:eastAsia="黑体"/>
          <w:color w:val="000000"/>
          <w:sz w:val="24"/>
        </w:rPr>
        <w:t>投标签字代表为法定代表人，则本表不适用。</w:t>
      </w:r>
    </w:p>
    <w:p>
      <w:pPr>
        <w:spacing w:line="560" w:lineRule="exact"/>
        <w:ind w:firstLine="482" w:firstLineChars="200"/>
        <w:jc w:val="center"/>
        <w:rPr>
          <w:rFonts w:ascii="Times New Roman" w:hAnsi="Times New Roman"/>
          <w:b/>
          <w:color w:val="000000"/>
          <w:sz w:val="18"/>
          <w:szCs w:val="18"/>
        </w:rPr>
      </w:pPr>
      <w:r>
        <w:rPr>
          <w:rFonts w:ascii="Times New Roman" w:hAnsi="Times New Roman"/>
          <w:b/>
          <w:color w:val="000000"/>
          <w:sz w:val="24"/>
        </w:rPr>
        <w:t>（为避免废标，请供应商务必提供本附件）</w:t>
      </w:r>
    </w:p>
    <w:tbl>
      <w:tblPr>
        <w:tblStyle w:val="4"/>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037" w:hRule="atLeast"/>
          <w:jc w:val="center"/>
        </w:trPr>
        <w:tc>
          <w:tcPr>
            <w:tcW w:w="4580" w:type="dxa"/>
            <w:tcBorders>
              <w:right w:val="single" w:color="auto" w:sz="4" w:space="0"/>
            </w:tcBorders>
            <w:vAlign w:val="center"/>
          </w:tcPr>
          <w:p>
            <w:pPr>
              <w:spacing w:line="560" w:lineRule="exact"/>
              <w:rPr>
                <w:rFonts w:ascii="Times New Roman" w:hAnsi="Times New Roman"/>
                <w:color w:val="000000"/>
                <w:sz w:val="30"/>
                <w:szCs w:val="30"/>
              </w:rPr>
            </w:pPr>
            <w:r>
              <w:rPr>
                <w:rFonts w:ascii="Times New Roman" w:hAnsi="Times New Roman"/>
                <w:color w:val="000000"/>
                <w:sz w:val="30"/>
                <w:szCs w:val="30"/>
              </w:rPr>
              <w:t>粘贴代理人身份证（正面）复印件</w:t>
            </w:r>
          </w:p>
        </w:tc>
        <w:tc>
          <w:tcPr>
            <w:tcW w:w="294" w:type="dxa"/>
            <w:tcBorders>
              <w:top w:val="nil"/>
              <w:left w:val="single" w:color="auto" w:sz="4" w:space="0"/>
              <w:bottom w:val="nil"/>
            </w:tcBorders>
            <w:vAlign w:val="center"/>
          </w:tcPr>
          <w:p>
            <w:pPr>
              <w:spacing w:line="560" w:lineRule="exact"/>
              <w:ind w:firstLine="600" w:firstLineChars="200"/>
              <w:jc w:val="center"/>
              <w:rPr>
                <w:rFonts w:ascii="Times New Roman" w:hAnsi="Times New Roman"/>
                <w:color w:val="000000"/>
                <w:sz w:val="30"/>
                <w:szCs w:val="30"/>
              </w:rPr>
            </w:pPr>
          </w:p>
        </w:tc>
        <w:tc>
          <w:tcPr>
            <w:tcW w:w="4645" w:type="dxa"/>
            <w:tcBorders>
              <w:left w:val="single" w:color="auto" w:sz="4" w:space="0"/>
            </w:tcBorders>
            <w:vAlign w:val="center"/>
          </w:tcPr>
          <w:p>
            <w:pPr>
              <w:spacing w:line="560" w:lineRule="exact"/>
              <w:rPr>
                <w:rFonts w:ascii="Times New Roman" w:hAnsi="Times New Roman"/>
                <w:color w:val="000000"/>
                <w:sz w:val="30"/>
                <w:szCs w:val="30"/>
              </w:rPr>
            </w:pPr>
            <w:r>
              <w:rPr>
                <w:rFonts w:ascii="Times New Roman" w:hAnsi="Times New Roman"/>
                <w:color w:val="000000"/>
                <w:sz w:val="30"/>
                <w:szCs w:val="30"/>
              </w:rPr>
              <w:t>粘贴代理人身份证（反面）复印件</w:t>
            </w:r>
          </w:p>
        </w:tc>
      </w:tr>
    </w:tbl>
    <w:p>
      <w:pPr>
        <w:spacing w:line="560" w:lineRule="exact"/>
        <w:rPr>
          <w:rFonts w:ascii="Times New Roman" w:hAnsi="Times New Roman"/>
          <w:sz w:val="28"/>
        </w:rPr>
        <w:sectPr>
          <w:pgSz w:w="11906" w:h="16838"/>
          <w:pgMar w:top="2098" w:right="1587" w:bottom="2098" w:left="1587" w:header="851" w:footer="992" w:gutter="0"/>
          <w:cols w:space="720" w:num="1"/>
          <w:docGrid w:type="lines" w:linePitch="312"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附件3：参选文件格式</w:t>
      </w:r>
    </w:p>
    <w:p>
      <w:pPr>
        <w:spacing w:line="560" w:lineRule="exact"/>
        <w:jc w:val="center"/>
        <w:rPr>
          <w:rFonts w:ascii="Times New Roman" w:hAnsi="Times New Roman" w:eastAsia="方正小标宋简体"/>
          <w:color w:val="000000"/>
          <w:sz w:val="44"/>
          <w:szCs w:val="44"/>
        </w:rPr>
      </w:pP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关于资格的声明函</w:t>
      </w:r>
    </w:p>
    <w:p>
      <w:pPr>
        <w:spacing w:before="312" w:beforeLines="100" w:after="312" w:afterLines="100" w:line="560" w:lineRule="exact"/>
        <w:rPr>
          <w:rFonts w:ascii="Times New Roman" w:hAnsi="Times New Roman" w:eastAsia="仿宋_GB2312"/>
          <w:color w:val="000000"/>
          <w:sz w:val="32"/>
          <w:szCs w:val="32"/>
        </w:rPr>
      </w:pPr>
      <w:r>
        <w:rPr>
          <w:rFonts w:ascii="Times New Roman" w:hAnsi="Times New Roman"/>
          <w:color w:val="000000"/>
          <w:sz w:val="28"/>
        </w:rPr>
        <w:t>致</w:t>
      </w:r>
      <w:r>
        <w:rPr>
          <w:rFonts w:ascii="Times New Roman" w:hAnsi="Times New Roman" w:eastAsia="仿宋_GB2312"/>
          <w:color w:val="000000"/>
          <w:sz w:val="32"/>
          <w:szCs w:val="32"/>
        </w:rPr>
        <w:t>：共青团广州市委员会</w:t>
      </w:r>
    </w:p>
    <w:p>
      <w:pPr>
        <w:spacing w:before="312" w:beforeLines="100" w:after="312" w:afterLines="100"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关于贵方</w:t>
      </w:r>
      <w:r>
        <w:rPr>
          <w:rFonts w:hint="eastAsia" w:ascii="Times New Roman" w:hAnsi="Times New Roman" w:eastAsia="仿宋_GB2312"/>
          <w:sz w:val="32"/>
          <w:szCs w:val="32"/>
          <w:u w:val="single"/>
        </w:rPr>
        <w:t>“绿美广州  红领巾在行动”广州红领巾爱绿护绿系列活动项目</w:t>
      </w:r>
      <w:r>
        <w:rPr>
          <w:rStyle w:val="9"/>
          <w:rFonts w:ascii="Times New Roman" w:hAnsi="Times New Roman" w:eastAsia="仿宋_GB2312"/>
          <w:sz w:val="32"/>
          <w:szCs w:val="32"/>
          <w:u w:val="single" w:color="000000"/>
        </w:rPr>
        <w:t xml:space="preserve"> </w:t>
      </w:r>
      <w:r>
        <w:rPr>
          <w:rFonts w:ascii="Times New Roman" w:hAnsi="Times New Roman" w:eastAsia="仿宋_GB2312"/>
          <w:color w:val="000000"/>
          <w:sz w:val="32"/>
          <w:szCs w:val="32"/>
        </w:rPr>
        <w:t>投标邀请，本签字人愿意参加投标响应，提供招标文件中规定的货物及服务，并证明提交的下列文件和说明是准确的和真实的。</w:t>
      </w:r>
    </w:p>
    <w:p>
      <w:pPr>
        <w:spacing w:line="560" w:lineRule="exact"/>
        <w:rPr>
          <w:rFonts w:ascii="Times New Roman" w:hAnsi="Times New Roman" w:eastAsia="仿宋_GB2312"/>
          <w:sz w:val="32"/>
          <w:szCs w:val="32"/>
        </w:rPr>
      </w:pPr>
      <w:r>
        <w:rPr>
          <w:rFonts w:ascii="Times New Roman" w:hAnsi="Times New Roman" w:eastAsia="仿宋_GB2312"/>
          <w:sz w:val="32"/>
          <w:szCs w:val="32"/>
        </w:rPr>
        <w:t>1.投标人营业执照（或法人证书等单位法定登记证书）副本复印件（加盖公章）。</w:t>
      </w:r>
    </w:p>
    <w:p>
      <w:pPr>
        <w:spacing w:line="560" w:lineRule="exact"/>
        <w:rPr>
          <w:rFonts w:ascii="Times New Roman" w:hAnsi="Times New Roman" w:eastAsia="仿宋_GB2312"/>
          <w:sz w:val="32"/>
          <w:szCs w:val="32"/>
        </w:rPr>
      </w:pPr>
      <w:r>
        <w:rPr>
          <w:rFonts w:ascii="Times New Roman" w:hAnsi="Times New Roman" w:eastAsia="仿宋_GB2312"/>
          <w:sz w:val="32"/>
          <w:szCs w:val="32"/>
        </w:rPr>
        <w:t>2.具有承办类似政府活动项目的相关经验，并提交合同复印件作为佐证（如有）。</w:t>
      </w:r>
    </w:p>
    <w:p>
      <w:pPr>
        <w:spacing w:line="560" w:lineRule="exact"/>
        <w:rPr>
          <w:rFonts w:ascii="Times New Roman" w:hAnsi="Times New Roman" w:eastAsia="仿宋_GB2312"/>
          <w:sz w:val="32"/>
          <w:szCs w:val="32"/>
        </w:rPr>
      </w:pPr>
      <w:r>
        <w:rPr>
          <w:rFonts w:ascii="Times New Roman" w:hAnsi="Times New Roman" w:eastAsia="仿宋_GB2312"/>
          <w:sz w:val="32"/>
          <w:szCs w:val="32"/>
        </w:rPr>
        <w:t>3.投标人认为必要的其他内容。</w:t>
      </w:r>
    </w:p>
    <w:p>
      <w:pPr>
        <w:spacing w:line="560" w:lineRule="exact"/>
        <w:ind w:firstLine="560" w:firstLineChars="200"/>
        <w:rPr>
          <w:rFonts w:ascii="Times New Roman" w:hAnsi="Times New Roman"/>
          <w:color w:val="000000"/>
          <w:sz w:val="28"/>
        </w:rPr>
      </w:pPr>
    </w:p>
    <w:p>
      <w:pPr>
        <w:snapToGrid w:val="0"/>
        <w:spacing w:line="560" w:lineRule="exact"/>
        <w:ind w:left="2" w:firstLine="560" w:firstLineChars="200"/>
        <w:rPr>
          <w:rFonts w:ascii="Times New Roman" w:hAnsi="Times New Roman" w:eastAsia="黑体"/>
          <w:color w:val="000000"/>
          <w:sz w:val="28"/>
        </w:rPr>
      </w:pPr>
      <w:r>
        <w:rPr>
          <w:rFonts w:ascii="Times New Roman" w:hAnsi="Times New Roman" w:eastAsia="黑体"/>
          <w:color w:val="000000"/>
          <w:sz w:val="28"/>
        </w:rPr>
        <w:t>备注：相关证明文件附后。以上有关文件为证明投标人符合资格要求的关键依据，如因缺漏造成的无效投标风险由投标人自行承担。</w:t>
      </w:r>
    </w:p>
    <w:p>
      <w:pPr>
        <w:spacing w:line="560" w:lineRule="exact"/>
        <w:ind w:firstLine="560" w:firstLineChars="200"/>
        <w:rPr>
          <w:rFonts w:ascii="Times New Roman" w:hAnsi="Times New Roman"/>
          <w:color w:val="000000"/>
          <w:sz w:val="28"/>
        </w:rPr>
      </w:pPr>
    </w:p>
    <w:p>
      <w:pPr>
        <w:adjustRightIn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投标人法定代表人（或法定代表人授权代表）签字：</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w:t>
      </w:r>
    </w:p>
    <w:p>
      <w:pPr>
        <w:adjustRightInd w:val="0"/>
        <w:spacing w:line="560" w:lineRule="exact"/>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投标人名称（加盖公章）：</w:t>
      </w:r>
      <w:r>
        <w:rPr>
          <w:rFonts w:ascii="Times New Roman" w:hAnsi="Times New Roman" w:eastAsia="仿宋_GB2312"/>
          <w:color w:val="000000"/>
          <w:sz w:val="32"/>
          <w:szCs w:val="32"/>
          <w:u w:val="single"/>
        </w:rPr>
        <w:t xml:space="preserve">                     </w:t>
      </w:r>
    </w:p>
    <w:p>
      <w:pPr>
        <w:adjustRightInd w:val="0"/>
        <w:spacing w:line="560" w:lineRule="exact"/>
        <w:ind w:firstLine="640" w:firstLineChars="200"/>
        <w:rPr>
          <w:rFonts w:ascii="Times New Roman" w:hAnsi="Times New Roman" w:eastAsia="仿宋_GB2312"/>
          <w:color w:val="000000"/>
          <w:sz w:val="32"/>
          <w:szCs w:val="32"/>
        </w:rPr>
        <w:sectPr>
          <w:pgSz w:w="11906" w:h="16838"/>
          <w:pgMar w:top="2098" w:right="1587" w:bottom="2098" w:left="1587" w:header="851" w:footer="992" w:gutter="0"/>
          <w:cols w:space="720" w:num="1"/>
          <w:docGrid w:type="lines" w:linePitch="312" w:charSpace="0"/>
        </w:sectPr>
      </w:pPr>
      <w:r>
        <w:rPr>
          <w:rFonts w:ascii="Times New Roman" w:hAnsi="Times New Roman" w:eastAsia="仿宋_GB2312"/>
          <w:color w:val="000000"/>
          <w:sz w:val="32"/>
          <w:szCs w:val="32"/>
        </w:rPr>
        <w:t xml:space="preserve">日期：        年    月    </w:t>
      </w:r>
    </w:p>
    <w:p>
      <w:pPr>
        <w:spacing w:line="560" w:lineRule="exact"/>
        <w:rPr>
          <w:rFonts w:ascii="Times New Roman" w:hAnsi="Times New Roman" w:eastAsia="黑体"/>
          <w:sz w:val="32"/>
          <w:szCs w:val="32"/>
        </w:rPr>
      </w:pPr>
      <w:r>
        <w:rPr>
          <w:rFonts w:ascii="Times New Roman" w:hAnsi="Times New Roman" w:eastAsia="黑体"/>
          <w:sz w:val="32"/>
          <w:szCs w:val="32"/>
        </w:rPr>
        <w:t>附件4：参选文件格式</w:t>
      </w:r>
    </w:p>
    <w:p>
      <w:pPr>
        <w:adjustRightInd w:val="0"/>
        <w:spacing w:line="560" w:lineRule="exact"/>
        <w:jc w:val="center"/>
        <w:rPr>
          <w:rFonts w:ascii="Times New Roman" w:hAnsi="Times New Roman"/>
          <w:color w:val="000000"/>
          <w:sz w:val="28"/>
        </w:rPr>
      </w:pP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公平竞争承诺书</w:t>
      </w:r>
    </w:p>
    <w:p>
      <w:pPr>
        <w:spacing w:line="560" w:lineRule="exact"/>
        <w:rPr>
          <w:rFonts w:ascii="Times New Roman" w:hAnsi="Times New Roman"/>
          <w:b/>
          <w:sz w:val="24"/>
          <w:szCs w:val="21"/>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本单位郑重承诺：本单位保证所提交的相关资质文件和证明材料的真实性，有良好的历史诚信记录，并将依法参与</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“绿美广州  红领巾在行动”广州红领巾爱绿护绿系列活动项目</w:t>
      </w:r>
      <w:r>
        <w:rPr>
          <w:rFonts w:ascii="Times New Roman" w:hAnsi="Times New Roman" w:eastAsia="仿宋_GB2312"/>
          <w:sz w:val="32"/>
          <w:szCs w:val="32"/>
          <w:u w:val="single"/>
        </w:rPr>
        <w:t xml:space="preserve"> </w:t>
      </w:r>
      <w:r>
        <w:rPr>
          <w:rFonts w:ascii="Times New Roman" w:hAnsi="Times New Roman" w:eastAsia="仿宋_GB2312"/>
          <w:sz w:val="32"/>
          <w:szCs w:val="32"/>
        </w:rPr>
        <w:t>（项目编号：</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）的公平竞争，不以任何不正当行为谋取不当利益，否则承担相应的法律责任。  </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（公司名称，加盖公章）</w:t>
      </w:r>
    </w:p>
    <w:p>
      <w:pPr>
        <w:spacing w:line="560" w:lineRule="exact"/>
        <w:jc w:val="right"/>
        <w:rPr>
          <w:rFonts w:ascii="Times New Roman" w:hAnsi="Times New Roman" w:eastAsia="仿宋_GB2312"/>
          <w:sz w:val="32"/>
          <w:szCs w:val="32"/>
        </w:rPr>
      </w:pPr>
      <w:r>
        <w:rPr>
          <w:rFonts w:ascii="Times New Roman" w:hAnsi="Times New Roman" w:eastAsia="仿宋_GB2312"/>
          <w:sz w:val="32"/>
          <w:szCs w:val="32"/>
        </w:rPr>
        <w:t>时间：    年    月   日</w:t>
      </w: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黑体"/>
          <w:sz w:val="32"/>
          <w:szCs w:val="32"/>
        </w:rPr>
        <w:t>附件5：参选文件格式</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投标方基本情况（服务类）</w:t>
      </w:r>
    </w:p>
    <w:p>
      <w:pPr>
        <w:spacing w:line="560" w:lineRule="exact"/>
        <w:jc w:val="center"/>
        <w:rPr>
          <w:rFonts w:ascii="Times New Roman" w:hAnsi="Times New Roman" w:eastAsia="方正小标宋简体"/>
          <w:sz w:val="44"/>
          <w:szCs w:val="44"/>
        </w:rPr>
      </w:pPr>
    </w:p>
    <w:p>
      <w:pPr>
        <w:spacing w:line="560" w:lineRule="exact"/>
        <w:ind w:firstLine="640" w:firstLineChars="200"/>
        <w:jc w:val="center"/>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一、经营范围</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二、企业信誉</w:t>
      </w: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三、服务团队情况</w:t>
      </w:r>
    </w:p>
    <w:p>
      <w:pPr>
        <w:spacing w:line="560" w:lineRule="exact"/>
        <w:ind w:firstLine="640" w:firstLineChars="200"/>
        <w:jc w:val="left"/>
        <w:rPr>
          <w:rFonts w:ascii="Times New Roman" w:hAnsi="Times New Roman" w:eastAsia="仿宋_GB2312"/>
          <w:sz w:val="32"/>
          <w:szCs w:val="44"/>
        </w:rPr>
      </w:pPr>
    </w:p>
    <w:p>
      <w:pPr>
        <w:spacing w:line="560" w:lineRule="exact"/>
        <w:ind w:firstLine="640" w:firstLineChars="200"/>
        <w:jc w:val="left"/>
        <w:rPr>
          <w:rFonts w:ascii="Times New Roman" w:hAnsi="Times New Roman" w:eastAsia="黑体"/>
          <w:sz w:val="32"/>
          <w:szCs w:val="44"/>
        </w:rPr>
      </w:pPr>
      <w:r>
        <w:rPr>
          <w:rFonts w:ascii="Times New Roman" w:hAnsi="Times New Roman" w:eastAsia="黑体"/>
          <w:sz w:val="32"/>
          <w:szCs w:val="44"/>
        </w:rPr>
        <w:t>四、本单位承接该项目的工作方案</w:t>
      </w:r>
    </w:p>
    <w:p>
      <w:pPr>
        <w:numPr>
          <w:ilvl w:val="0"/>
          <w:numId w:val="2"/>
        </w:numPr>
        <w:spacing w:line="560" w:lineRule="exact"/>
        <w:ind w:firstLine="640" w:firstLineChars="200"/>
        <w:jc w:val="left"/>
        <w:rPr>
          <w:rFonts w:ascii="Times New Roman" w:hAnsi="Times New Roman" w:eastAsia="楷体"/>
          <w:sz w:val="32"/>
          <w:szCs w:val="44"/>
        </w:rPr>
      </w:pPr>
      <w:r>
        <w:rPr>
          <w:rFonts w:ascii="Times New Roman" w:hAnsi="Times New Roman" w:eastAsia="楷体"/>
          <w:sz w:val="32"/>
          <w:szCs w:val="44"/>
        </w:rPr>
        <w:t>项目工期</w:t>
      </w:r>
    </w:p>
    <w:p>
      <w:pPr>
        <w:spacing w:line="560" w:lineRule="exact"/>
        <w:ind w:firstLine="640" w:firstLineChars="200"/>
        <w:jc w:val="left"/>
        <w:rPr>
          <w:rFonts w:ascii="Times New Roman" w:hAnsi="Times New Roman" w:eastAsia="楷体"/>
          <w:sz w:val="32"/>
          <w:szCs w:val="44"/>
        </w:rPr>
      </w:pPr>
    </w:p>
    <w:p>
      <w:pPr>
        <w:numPr>
          <w:ilvl w:val="0"/>
          <w:numId w:val="2"/>
        </w:numPr>
        <w:spacing w:line="560" w:lineRule="exact"/>
        <w:ind w:firstLine="640" w:firstLineChars="200"/>
        <w:jc w:val="left"/>
        <w:rPr>
          <w:rFonts w:ascii="Times New Roman" w:hAnsi="Times New Roman" w:eastAsia="楷体"/>
          <w:sz w:val="32"/>
          <w:szCs w:val="44"/>
        </w:rPr>
      </w:pPr>
      <w:r>
        <w:rPr>
          <w:rFonts w:ascii="Times New Roman" w:hAnsi="Times New Roman" w:eastAsia="楷体"/>
          <w:sz w:val="32"/>
          <w:szCs w:val="44"/>
        </w:rPr>
        <w:t>人员配备及前期启动资金准备情况</w:t>
      </w:r>
    </w:p>
    <w:p>
      <w:pPr>
        <w:spacing w:line="560" w:lineRule="exact"/>
        <w:ind w:firstLine="640" w:firstLineChars="200"/>
        <w:jc w:val="left"/>
        <w:rPr>
          <w:rFonts w:ascii="Times New Roman" w:hAnsi="Times New Roman" w:eastAsia="楷体"/>
          <w:sz w:val="32"/>
          <w:szCs w:val="44"/>
        </w:rPr>
      </w:pPr>
    </w:p>
    <w:p>
      <w:pPr>
        <w:numPr>
          <w:ilvl w:val="0"/>
          <w:numId w:val="2"/>
        </w:numPr>
        <w:spacing w:line="560" w:lineRule="exact"/>
        <w:ind w:firstLine="640" w:firstLineChars="200"/>
        <w:jc w:val="left"/>
        <w:rPr>
          <w:rFonts w:ascii="Times New Roman" w:hAnsi="Times New Roman" w:eastAsia="楷体"/>
          <w:sz w:val="32"/>
          <w:szCs w:val="44"/>
        </w:rPr>
      </w:pPr>
      <w:r>
        <w:rPr>
          <w:rFonts w:ascii="Times New Roman" w:hAnsi="Times New Roman" w:eastAsia="楷体"/>
          <w:sz w:val="32"/>
          <w:szCs w:val="44"/>
        </w:rPr>
        <w:t>实施工作计划</w:t>
      </w:r>
    </w:p>
    <w:p>
      <w:pPr>
        <w:spacing w:line="560" w:lineRule="exact"/>
        <w:ind w:firstLine="640" w:firstLineChars="200"/>
        <w:jc w:val="left"/>
        <w:rPr>
          <w:rFonts w:ascii="Times New Roman" w:hAnsi="Times New Roman" w:eastAsia="仿宋_GB2312"/>
          <w:sz w:val="32"/>
          <w:szCs w:val="44"/>
        </w:rPr>
      </w:pPr>
      <w:r>
        <w:rPr>
          <w:rFonts w:ascii="Times New Roman" w:hAnsi="Times New Roman" w:eastAsia="仿宋_GB2312"/>
          <w:sz w:val="32"/>
          <w:szCs w:val="44"/>
        </w:rPr>
        <w:t>1.服务方案完整性。充分体现项目机构有服务单位的能力和经验，方案思路清晰、内容全面，实施办法科学合理。</w:t>
      </w:r>
    </w:p>
    <w:p>
      <w:pPr>
        <w:spacing w:line="560" w:lineRule="exact"/>
        <w:ind w:firstLine="640" w:firstLineChars="200"/>
        <w:jc w:val="left"/>
        <w:rPr>
          <w:rFonts w:ascii="Times New Roman" w:hAnsi="Times New Roman" w:eastAsia="仿宋_GB2312"/>
          <w:sz w:val="32"/>
          <w:szCs w:val="44"/>
        </w:rPr>
      </w:pPr>
      <w:r>
        <w:rPr>
          <w:rFonts w:hint="eastAsia" w:ascii="Times New Roman" w:hAnsi="Times New Roman" w:eastAsia="仿宋_GB2312"/>
          <w:sz w:val="32"/>
          <w:szCs w:val="44"/>
        </w:rPr>
        <w:t>2.</w:t>
      </w:r>
      <w:r>
        <w:rPr>
          <w:rFonts w:ascii="Times New Roman" w:hAnsi="Times New Roman" w:eastAsia="仿宋_GB2312"/>
          <w:sz w:val="32"/>
          <w:szCs w:val="44"/>
        </w:rPr>
        <w:t>服务方案针对性。针对服务项目特点、难点分析，定位准确，分析合理，提出建议科学合理，可操作性强，服务措施完善。</w:t>
      </w:r>
    </w:p>
    <w:p>
      <w:pPr>
        <w:spacing w:line="560" w:lineRule="exact"/>
        <w:ind w:firstLine="640" w:firstLineChars="200"/>
        <w:jc w:val="left"/>
        <w:rPr>
          <w:rFonts w:ascii="Times New Roman" w:hAnsi="Times New Roman" w:eastAsia="仿宋_GB2312"/>
          <w:sz w:val="32"/>
          <w:szCs w:val="44"/>
        </w:rPr>
      </w:pPr>
      <w:r>
        <w:rPr>
          <w:rFonts w:hint="eastAsia" w:ascii="Times New Roman" w:hAnsi="Times New Roman" w:eastAsia="仿宋_GB2312"/>
          <w:sz w:val="32"/>
          <w:szCs w:val="44"/>
        </w:rPr>
        <w:t>3.</w:t>
      </w:r>
      <w:r>
        <w:rPr>
          <w:rFonts w:ascii="Times New Roman" w:hAnsi="Times New Roman" w:eastAsia="仿宋_GB2312"/>
          <w:sz w:val="32"/>
          <w:szCs w:val="44"/>
        </w:rPr>
        <w:t>服务方案专业性。能够准确运用国家、省、市的相关法律法规和标准规范，详细说明服务的流程、执行要求、标准文本、评价体系等内容。</w:t>
      </w:r>
    </w:p>
    <w:p>
      <w:pPr>
        <w:spacing w:line="560" w:lineRule="exact"/>
        <w:ind w:firstLine="640" w:firstLineChars="200"/>
        <w:jc w:val="left"/>
        <w:rPr>
          <w:rFonts w:ascii="Times New Roman" w:hAnsi="Times New Roman" w:eastAsia="仿宋_GB2312"/>
          <w:sz w:val="32"/>
          <w:szCs w:val="44"/>
        </w:rPr>
      </w:pPr>
      <w:r>
        <w:rPr>
          <w:rFonts w:hint="eastAsia" w:ascii="Times New Roman" w:hAnsi="Times New Roman" w:eastAsia="仿宋_GB2312"/>
          <w:sz w:val="32"/>
          <w:szCs w:val="44"/>
        </w:rPr>
        <w:t>4.</w:t>
      </w:r>
      <w:r>
        <w:rPr>
          <w:rFonts w:ascii="Times New Roman" w:hAnsi="Times New Roman" w:eastAsia="仿宋_GB2312"/>
          <w:sz w:val="32"/>
          <w:szCs w:val="44"/>
        </w:rPr>
        <w:t>服务方案质量性评价。任务时间节点清晰，服务方案和突发困难应对困难方案齐全，响应承诺甲方下达的服务任务内容齐全，质量和技术保障措施完善，承诺项目组成员在工作期间保持出勤率90%以上。）</w:t>
      </w:r>
    </w:p>
    <w:p>
      <w:pPr>
        <w:spacing w:line="560" w:lineRule="exact"/>
        <w:ind w:firstLine="640" w:firstLineChars="200"/>
        <w:rPr>
          <w:rFonts w:ascii="Times New Roman" w:hAnsi="Times New Roman" w:eastAsia="黑体"/>
          <w:sz w:val="32"/>
          <w:szCs w:val="44"/>
        </w:rPr>
      </w:pPr>
      <w:r>
        <w:rPr>
          <w:rFonts w:ascii="Times New Roman" w:hAnsi="Times New Roman" w:eastAsia="黑体"/>
          <w:sz w:val="32"/>
          <w:szCs w:val="44"/>
        </w:rPr>
        <w:t>五、其他</w:t>
      </w:r>
    </w:p>
    <w:p>
      <w:pPr>
        <w:spacing w:line="560" w:lineRule="exact"/>
        <w:ind w:firstLine="640" w:firstLineChars="200"/>
        <w:jc w:val="left"/>
        <w:rPr>
          <w:rFonts w:ascii="Times New Roman" w:hAnsi="Times New Roman" w:eastAsia="仿宋_GB2312"/>
          <w:sz w:val="32"/>
          <w:szCs w:val="44"/>
        </w:rPr>
      </w:pPr>
      <w:r>
        <w:rPr>
          <w:rFonts w:ascii="Times New Roman" w:hAnsi="Times New Roman" w:eastAsia="仿宋_GB2312"/>
          <w:sz w:val="32"/>
          <w:szCs w:val="44"/>
        </w:rPr>
        <w:t>包括项目成本分析、后期服务、保密措施等。</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（以下无正文）</w:t>
      </w: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rPr>
          <w:rFonts w:ascii="Times New Roman" w:hAnsi="Times New Roman"/>
        </w:rPr>
      </w:pPr>
    </w:p>
    <w:sectPr>
      <w:footerReference r:id="rId4" w:type="default"/>
      <w:pgSz w:w="11906" w:h="16838"/>
      <w:pgMar w:top="2098" w:right="1587" w:bottom="2098"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YTIzNjk0MzkwNzg2MzUyMTg1NzVjYjE4OWRhNjAifQ=="/>
  </w:docVars>
  <w:rsids>
    <w:rsidRoot w:val="5D8B538E"/>
    <w:rsid w:val="000922A9"/>
    <w:rsid w:val="00160E60"/>
    <w:rsid w:val="0018587C"/>
    <w:rsid w:val="00245AF6"/>
    <w:rsid w:val="00312D7E"/>
    <w:rsid w:val="003B16DF"/>
    <w:rsid w:val="004610EB"/>
    <w:rsid w:val="00576CD8"/>
    <w:rsid w:val="006B14F7"/>
    <w:rsid w:val="00855239"/>
    <w:rsid w:val="009F7D6C"/>
    <w:rsid w:val="00A45DF5"/>
    <w:rsid w:val="00D2010F"/>
    <w:rsid w:val="00DA2365"/>
    <w:rsid w:val="00DA4F24"/>
    <w:rsid w:val="00E72BDE"/>
    <w:rsid w:val="00FA41F8"/>
    <w:rsid w:val="0E1D2F8A"/>
    <w:rsid w:val="0E940740"/>
    <w:rsid w:val="15CB54C0"/>
    <w:rsid w:val="173A1CBD"/>
    <w:rsid w:val="22AC188B"/>
    <w:rsid w:val="24296BB2"/>
    <w:rsid w:val="27BFE1B4"/>
    <w:rsid w:val="325A6791"/>
    <w:rsid w:val="3378186B"/>
    <w:rsid w:val="43BA2614"/>
    <w:rsid w:val="5D8B538E"/>
    <w:rsid w:val="5DFE5E76"/>
    <w:rsid w:val="656F5355"/>
    <w:rsid w:val="68211D93"/>
    <w:rsid w:val="6994105F"/>
    <w:rsid w:val="7CD52C3A"/>
    <w:rsid w:val="7DFF7946"/>
    <w:rsid w:val="7FFD8FC1"/>
    <w:rsid w:val="EFBBB01A"/>
    <w:rsid w:val="F37F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Table caption|1"/>
    <w:basedOn w:val="1"/>
    <w:qFormat/>
    <w:uiPriority w:val="0"/>
    <w:rPr>
      <w:rFonts w:ascii="宋体" w:hAnsi="宋体" w:cs="宋体"/>
      <w:sz w:val="26"/>
      <w:szCs w:val="26"/>
      <w:lang w:val="zh-TW" w:eastAsia="zh-TW" w:bidi="zh-TW"/>
    </w:rPr>
  </w:style>
  <w:style w:type="paragraph" w:customStyle="1" w:styleId="8">
    <w:name w:val="Other|1"/>
    <w:basedOn w:val="1"/>
    <w:qFormat/>
    <w:uiPriority w:val="0"/>
    <w:pPr>
      <w:spacing w:line="394" w:lineRule="auto"/>
      <w:ind w:firstLine="400"/>
    </w:pPr>
    <w:rPr>
      <w:rFonts w:ascii="宋体" w:hAnsi="宋体" w:cs="宋体"/>
      <w:sz w:val="30"/>
      <w:szCs w:val="30"/>
      <w:lang w:val="zh-TW" w:eastAsia="zh-TW" w:bidi="zh-TW"/>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707</Words>
  <Characters>4034</Characters>
  <Lines>33</Lines>
  <Paragraphs>9</Paragraphs>
  <TotalTime>59</TotalTime>
  <ScaleCrop>false</ScaleCrop>
  <LinksUpToDate>false</LinksUpToDate>
  <CharactersWithSpaces>4732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2022-09-13T23:47:00Z</dcterms:created>
  <dc:creator>马书昕</dc:creator>
  <cp:lastModifiedBy>510</cp:lastModifiedBy>
  <dcterms:modified xsi:type="dcterms:W3CDTF">2023-05-22T13:35:12Z</dcterms:modified>
  <dc:title>共青团广州市委员会“绿美广州  红领巾在行动”广州红领巾爱绿护绿系列活动项目</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9FBB71E1B7FB4753A6743D07AD8ADF70</vt:lpwstr>
  </property>
</Properties>
</file>